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7B" w:rsidRPr="008304B4" w:rsidRDefault="00C44B7B" w:rsidP="00C44B7B">
      <w:pPr>
        <w:spacing w:line="240" w:lineRule="auto"/>
        <w:rPr>
          <w:rFonts w:ascii="Times New Roman" w:hAnsi="Times New Roman"/>
          <w:sz w:val="24"/>
          <w:szCs w:val="24"/>
        </w:rPr>
      </w:pPr>
      <w:r w:rsidRPr="008304B4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8304B4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C44B7B" w:rsidRDefault="00C44B7B" w:rsidP="00C44B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8304B4">
        <w:rPr>
          <w:rFonts w:ascii="Times New Roman" w:hAnsi="Times New Roman"/>
          <w:sz w:val="24"/>
          <w:szCs w:val="24"/>
        </w:rPr>
        <w:t>редня</w:t>
      </w:r>
      <w:r>
        <w:rPr>
          <w:rFonts w:ascii="Times New Roman" w:hAnsi="Times New Roman"/>
          <w:sz w:val="24"/>
          <w:szCs w:val="24"/>
        </w:rPr>
        <w:t xml:space="preserve">я общеобразовательная школа № 2 сельского поселения село </w:t>
      </w:r>
      <w:proofErr w:type="spellStart"/>
      <w:r>
        <w:rPr>
          <w:rFonts w:ascii="Times New Roman" w:hAnsi="Times New Roman"/>
          <w:sz w:val="24"/>
          <w:szCs w:val="24"/>
        </w:rPr>
        <w:t>Хурба</w:t>
      </w:r>
      <w:proofErr w:type="spellEnd"/>
    </w:p>
    <w:p w:rsidR="00C44B7B" w:rsidRDefault="00C44B7B" w:rsidP="00C44B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 района Хабаровского края</w:t>
      </w:r>
    </w:p>
    <w:p w:rsidR="00C44B7B" w:rsidRDefault="00C44B7B" w:rsidP="00C44B7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4B7B" w:rsidRDefault="00C44B7B" w:rsidP="00C44B7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84AE5" w:rsidRDefault="00E84AE5" w:rsidP="00C44B7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4D7D" w:rsidRDefault="00214D7D" w:rsidP="00C44B7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14D7D" w:rsidRDefault="00214D7D" w:rsidP="00C44B7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№2</w:t>
      </w:r>
    </w:p>
    <w:p w:rsidR="00214D7D" w:rsidRDefault="00214D7D" w:rsidP="00C44B7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4D7D" w:rsidRDefault="00214D7D" w:rsidP="00C44B7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_____________Никитина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214D7D" w:rsidRDefault="00C44B7B" w:rsidP="0059607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«_____»_______________201</w:t>
      </w:r>
      <w:r w:rsidR="005B7E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14D7D" w:rsidRDefault="00214D7D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44B7B" w:rsidRDefault="00C44B7B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E84AE5" w:rsidRP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:rsidR="00214D7D" w:rsidRPr="00E84AE5" w:rsidRDefault="00214D7D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E84AE5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</w:p>
    <w:p w:rsidR="00214D7D" w:rsidRPr="00E84AE5" w:rsidRDefault="00214D7D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E84AE5">
        <w:rPr>
          <w:rFonts w:ascii="Times New Roman" w:hAnsi="Times New Roman" w:cs="Times New Roman"/>
          <w:b/>
          <w:bCs/>
          <w:sz w:val="32"/>
          <w:szCs w:val="32"/>
        </w:rPr>
        <w:t xml:space="preserve">педагога-психолога МБОУ СОШ № 2 </w:t>
      </w:r>
    </w:p>
    <w:p w:rsidR="00214D7D" w:rsidRPr="00E84AE5" w:rsidRDefault="00214D7D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E84AE5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«Село </w:t>
      </w:r>
      <w:proofErr w:type="spellStart"/>
      <w:r w:rsidRPr="00E84AE5">
        <w:rPr>
          <w:rFonts w:ascii="Times New Roman" w:hAnsi="Times New Roman" w:cs="Times New Roman"/>
          <w:b/>
          <w:bCs/>
          <w:sz w:val="32"/>
          <w:szCs w:val="32"/>
        </w:rPr>
        <w:t>Хурба</w:t>
      </w:r>
      <w:proofErr w:type="spellEnd"/>
      <w:r w:rsidRPr="00E84AE5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214D7D" w:rsidRPr="00E84AE5" w:rsidRDefault="00EB65B2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E84AE5"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5B7EC0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E84A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1827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E84A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4D7D" w:rsidRPr="00E84AE5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B7EC0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A18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4D7D" w:rsidRPr="00E84AE5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877089" w:rsidRDefault="00877089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AE5" w:rsidRPr="00E84AE5" w:rsidRDefault="00E84AE5" w:rsidP="00A25277">
      <w:pPr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84AE5">
        <w:rPr>
          <w:rFonts w:ascii="Times New Roman" w:hAnsi="Times New Roman" w:cs="Times New Roman"/>
          <w:bCs/>
          <w:sz w:val="24"/>
          <w:szCs w:val="24"/>
        </w:rPr>
        <w:t>201</w:t>
      </w:r>
      <w:r w:rsidR="005B7EC0">
        <w:rPr>
          <w:rFonts w:ascii="Times New Roman" w:hAnsi="Times New Roman" w:cs="Times New Roman"/>
          <w:bCs/>
          <w:sz w:val="24"/>
          <w:szCs w:val="24"/>
        </w:rPr>
        <w:t>8</w:t>
      </w:r>
    </w:p>
    <w:p w:rsidR="00214D7D" w:rsidRPr="00E84AE5" w:rsidRDefault="00877089" w:rsidP="006C2AF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A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Актуальность </w:t>
      </w:r>
    </w:p>
    <w:p w:rsidR="006C2AF3" w:rsidRPr="00E84AE5" w:rsidRDefault="00F9459A" w:rsidP="00F9459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AE5">
        <w:rPr>
          <w:rFonts w:ascii="Times New Roman" w:hAnsi="Times New Roman" w:cs="Times New Roman"/>
          <w:bCs/>
          <w:sz w:val="24"/>
          <w:szCs w:val="24"/>
        </w:rPr>
        <w:t>Деятельность п</w:t>
      </w:r>
      <w:r w:rsidR="006C2AF3" w:rsidRPr="00E84AE5">
        <w:rPr>
          <w:rFonts w:ascii="Times New Roman" w:hAnsi="Times New Roman" w:cs="Times New Roman"/>
          <w:bCs/>
          <w:sz w:val="24"/>
          <w:szCs w:val="24"/>
        </w:rPr>
        <w:t>сихолог</w:t>
      </w:r>
      <w:r w:rsidRPr="00E84AE5">
        <w:rPr>
          <w:rFonts w:ascii="Times New Roman" w:hAnsi="Times New Roman" w:cs="Times New Roman"/>
          <w:bCs/>
          <w:sz w:val="24"/>
          <w:szCs w:val="24"/>
        </w:rPr>
        <w:t xml:space="preserve">а образования рассматривается мною как система </w:t>
      </w:r>
      <w:r w:rsidR="006C2AF3" w:rsidRPr="00E84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AE5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психолого-педагогического сопровождения  </w:t>
      </w:r>
      <w:r w:rsidR="006C2AF3" w:rsidRPr="00E84AE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E84AE5">
        <w:rPr>
          <w:rFonts w:ascii="Times New Roman" w:hAnsi="Times New Roman" w:cs="Times New Roman"/>
          <w:bCs/>
          <w:sz w:val="24"/>
          <w:szCs w:val="24"/>
        </w:rPr>
        <w:t xml:space="preserve">, воспитания и социализации </w:t>
      </w:r>
      <w:proofErr w:type="gramStart"/>
      <w:r w:rsidRPr="00E84AE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6C2AF3" w:rsidRPr="00E84AE5">
        <w:rPr>
          <w:rFonts w:ascii="Times New Roman" w:hAnsi="Times New Roman" w:cs="Times New Roman"/>
          <w:bCs/>
          <w:sz w:val="24"/>
          <w:szCs w:val="24"/>
        </w:rPr>
        <w:t>.</w:t>
      </w:r>
      <w:r w:rsidRPr="00E84AE5">
        <w:rPr>
          <w:rFonts w:ascii="Times New Roman" w:hAnsi="Times New Roman" w:cs="Times New Roman"/>
          <w:bCs/>
          <w:sz w:val="24"/>
          <w:szCs w:val="24"/>
        </w:rPr>
        <w:t xml:space="preserve">  Являясь  необходимым компонентом образования,  с</w:t>
      </w:r>
      <w:r w:rsidR="006C2AF3" w:rsidRPr="00E84AE5">
        <w:rPr>
          <w:rFonts w:ascii="Times New Roman" w:hAnsi="Times New Roman" w:cs="Times New Roman"/>
          <w:bCs/>
          <w:sz w:val="24"/>
          <w:szCs w:val="24"/>
        </w:rPr>
        <w:t>истема психолого-педагогического сопровождения реализу</w:t>
      </w:r>
      <w:r w:rsidRPr="00E84AE5">
        <w:rPr>
          <w:rFonts w:ascii="Times New Roman" w:hAnsi="Times New Roman" w:cs="Times New Roman"/>
          <w:bCs/>
          <w:sz w:val="24"/>
          <w:szCs w:val="24"/>
        </w:rPr>
        <w:t>ется через</w:t>
      </w:r>
      <w:r w:rsidR="006C2AF3" w:rsidRPr="00E84AE5">
        <w:rPr>
          <w:rFonts w:ascii="Times New Roman" w:hAnsi="Times New Roman" w:cs="Times New Roman"/>
          <w:bCs/>
          <w:sz w:val="24"/>
          <w:szCs w:val="24"/>
        </w:rPr>
        <w:t xml:space="preserve"> социально-психологическое проектирование, экспертизу и мониторинг условий для личностного, интеллектуального и социального развития обучающихся, для охраны психологического здоровья всех участников образовательного процесса, а также обеспечивает оказание психолого-педагогической помощи (поддержки) всем участникам образовательного процесса в соответствии с целями и задачами школы.</w:t>
      </w:r>
    </w:p>
    <w:p w:rsidR="00214D7D" w:rsidRPr="00E84AE5" w:rsidRDefault="00214D7D" w:rsidP="00B07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AE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84AE5">
        <w:rPr>
          <w:rFonts w:ascii="Times New Roman" w:hAnsi="Times New Roman" w:cs="Times New Roman"/>
          <w:sz w:val="24"/>
          <w:szCs w:val="24"/>
        </w:rPr>
        <w:t xml:space="preserve"> </w:t>
      </w:r>
      <w:r w:rsidR="00B07E37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ФГОС НОО для обучающихся с ОВЗ, совершенствование технологии </w:t>
      </w:r>
      <w:proofErr w:type="spellStart"/>
      <w:r w:rsidR="00B07E37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B07E37">
        <w:rPr>
          <w:rFonts w:ascii="Times New Roman" w:hAnsi="Times New Roman" w:cs="Times New Roman"/>
          <w:sz w:val="24"/>
          <w:szCs w:val="24"/>
        </w:rPr>
        <w:t xml:space="preserve"> консилиума, популяризация и продвижение медиативных технологий для профилактики и предупреждения  конфликтов </w:t>
      </w:r>
      <w:r w:rsidR="005B7E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7EC0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5B7EC0">
        <w:rPr>
          <w:rFonts w:ascii="Times New Roman" w:hAnsi="Times New Roman" w:cs="Times New Roman"/>
          <w:sz w:val="24"/>
          <w:szCs w:val="24"/>
        </w:rPr>
        <w:t xml:space="preserve"> </w:t>
      </w:r>
      <w:r w:rsidR="00B07E37">
        <w:rPr>
          <w:rFonts w:ascii="Times New Roman" w:hAnsi="Times New Roman" w:cs="Times New Roman"/>
          <w:sz w:val="24"/>
          <w:szCs w:val="24"/>
        </w:rPr>
        <w:t xml:space="preserve">в школе, предупреждение факторов школьной дезадаптации, </w:t>
      </w:r>
      <w:r w:rsidR="005B7EC0">
        <w:rPr>
          <w:rFonts w:ascii="Times New Roman" w:hAnsi="Times New Roman" w:cs="Times New Roman"/>
          <w:sz w:val="24"/>
          <w:szCs w:val="24"/>
        </w:rPr>
        <w:t xml:space="preserve">профилактика суицидального поведения среди несовершеннолетних;  </w:t>
      </w:r>
      <w:r w:rsidRPr="00E84AE5">
        <w:rPr>
          <w:rFonts w:ascii="Times New Roman" w:hAnsi="Times New Roman" w:cs="Times New Roman"/>
          <w:sz w:val="24"/>
          <w:szCs w:val="24"/>
        </w:rPr>
        <w:t xml:space="preserve">содействие созданию условий для сохранения и укрепления психологического здоровья </w:t>
      </w:r>
      <w:r w:rsidR="005B7EC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84AE5">
        <w:rPr>
          <w:rFonts w:ascii="Times New Roman" w:hAnsi="Times New Roman" w:cs="Times New Roman"/>
          <w:sz w:val="24"/>
          <w:szCs w:val="24"/>
        </w:rPr>
        <w:t>участ</w:t>
      </w:r>
      <w:r w:rsidR="005B7EC0">
        <w:rPr>
          <w:rFonts w:ascii="Times New Roman" w:hAnsi="Times New Roman" w:cs="Times New Roman"/>
          <w:sz w:val="24"/>
          <w:szCs w:val="24"/>
        </w:rPr>
        <w:t>ников образовательного процесса.</w:t>
      </w:r>
      <w:proofErr w:type="gramEnd"/>
    </w:p>
    <w:p w:rsidR="00214D7D" w:rsidRPr="00E84AE5" w:rsidRDefault="00214D7D" w:rsidP="004105D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AE5">
        <w:rPr>
          <w:rFonts w:ascii="Times New Roman" w:hAnsi="Times New Roman" w:cs="Times New Roman"/>
          <w:b/>
          <w:bCs/>
          <w:sz w:val="24"/>
          <w:szCs w:val="24"/>
        </w:rPr>
        <w:t xml:space="preserve">Задачи:  </w:t>
      </w:r>
    </w:p>
    <w:p w:rsidR="00214D7D" w:rsidRPr="00E84AE5" w:rsidRDefault="00214D7D" w:rsidP="00526B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Диагностика особенностей психического, интеллектуального и социального развития обучающихся</w:t>
      </w:r>
      <w:r w:rsidR="00F9459A" w:rsidRPr="00E84AE5">
        <w:rPr>
          <w:rFonts w:ascii="Times New Roman" w:hAnsi="Times New Roman" w:cs="Times New Roman"/>
          <w:sz w:val="24"/>
          <w:szCs w:val="24"/>
        </w:rPr>
        <w:t xml:space="preserve"> и обучающихся с ОВЗ</w:t>
      </w:r>
      <w:r w:rsidRPr="00E84AE5">
        <w:rPr>
          <w:rFonts w:ascii="Times New Roman" w:hAnsi="Times New Roman" w:cs="Times New Roman"/>
          <w:sz w:val="24"/>
          <w:szCs w:val="24"/>
        </w:rPr>
        <w:t xml:space="preserve"> с целью предупреждения личностных проблем и выбора оптимальных путей развити</w:t>
      </w:r>
      <w:r w:rsidR="005B7EC0">
        <w:rPr>
          <w:rFonts w:ascii="Times New Roman" w:hAnsi="Times New Roman" w:cs="Times New Roman"/>
          <w:sz w:val="24"/>
          <w:szCs w:val="24"/>
        </w:rPr>
        <w:t>я, воспитания и</w:t>
      </w:r>
      <w:r w:rsidR="00F9459A" w:rsidRPr="00E84AE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84A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D7D" w:rsidRPr="00E84AE5" w:rsidRDefault="00214D7D" w:rsidP="00526B0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 xml:space="preserve">Помощь участникам образовательного процесса в решении актуальных задач развития, обучения, воспитания, профессионального самоопределения  и социализации.  </w:t>
      </w:r>
    </w:p>
    <w:p w:rsidR="00B07E37" w:rsidRDefault="00526B09" w:rsidP="00B07E37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84AE5">
        <w:rPr>
          <w:rFonts w:ascii="Times New Roman" w:hAnsi="Times New Roman" w:cs="Times New Roman"/>
          <w:color w:val="auto"/>
          <w:kern w:val="2"/>
          <w:sz w:val="24"/>
          <w:szCs w:val="24"/>
        </w:rPr>
        <w:t>Коррекция  недостатков в физическом и (или) психическом развитии обучающихся с ОВЗ, их социальная адаптация.</w:t>
      </w:r>
    </w:p>
    <w:p w:rsidR="005B7EC0" w:rsidRDefault="005B7EC0" w:rsidP="00B07E37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Ранняя профилактика суицидального поведения среди учащихся разных возрастных категорий.</w:t>
      </w:r>
    </w:p>
    <w:p w:rsidR="00B07E37" w:rsidRPr="00B07E37" w:rsidRDefault="00214D7D" w:rsidP="00B07E37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07E37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гармонизации социально – психологического климата в школе.</w:t>
      </w:r>
      <w:r w:rsidR="00B07E37" w:rsidRPr="00B0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E37" w:rsidRPr="00B07E37" w:rsidRDefault="00B07E37" w:rsidP="00B07E37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B07E37">
        <w:rPr>
          <w:rFonts w:ascii="Times New Roman" w:hAnsi="Times New Roman" w:cs="Times New Roman"/>
          <w:sz w:val="24"/>
          <w:szCs w:val="24"/>
        </w:rPr>
        <w:t>Профилактика и предупреждение конфликтов среди всех участников образовательного процесса в образовательной организации.</w:t>
      </w:r>
    </w:p>
    <w:p w:rsidR="00214D7D" w:rsidRPr="00E84AE5" w:rsidRDefault="00214D7D" w:rsidP="004105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 xml:space="preserve">Совершенствование  психологической культуры </w:t>
      </w:r>
      <w:r w:rsidR="00F9459A" w:rsidRPr="00E84AE5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84AE5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214D7D" w:rsidRPr="00E84AE5" w:rsidRDefault="00214D7D" w:rsidP="00DD62CD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214D7D" w:rsidRPr="00E84AE5" w:rsidRDefault="00214D7D" w:rsidP="00DD62CD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b/>
          <w:bCs/>
          <w:sz w:val="24"/>
          <w:szCs w:val="24"/>
        </w:rPr>
        <w:t>Направления:</w:t>
      </w:r>
      <w:r w:rsidRPr="00E8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7D" w:rsidRPr="00E84AE5" w:rsidRDefault="00214D7D" w:rsidP="00F9459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Сопровождение процесса адаптации учащихся 1-ых классов</w:t>
      </w:r>
    </w:p>
    <w:p w:rsidR="00214D7D" w:rsidRPr="00E84AE5" w:rsidRDefault="00214D7D" w:rsidP="00F9459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Сопровождение процесса адаптации учащихся 5-ых классов</w:t>
      </w:r>
    </w:p>
    <w:p w:rsidR="00214D7D" w:rsidRPr="00E84AE5" w:rsidRDefault="00214D7D" w:rsidP="00F9459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Профориентация  учащихся (9, 10, 11 классы).</w:t>
      </w:r>
    </w:p>
    <w:p w:rsidR="00214D7D" w:rsidRPr="00E84AE5" w:rsidRDefault="00214D7D" w:rsidP="00F9459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spellStart"/>
      <w:r w:rsidRPr="00E84AE5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E84AE5">
        <w:rPr>
          <w:rFonts w:ascii="Times New Roman" w:hAnsi="Times New Roman" w:cs="Times New Roman"/>
          <w:sz w:val="24"/>
          <w:szCs w:val="24"/>
        </w:rPr>
        <w:t xml:space="preserve"> и профильного обучения учащихся 7-11-ых классов.  </w:t>
      </w:r>
    </w:p>
    <w:p w:rsidR="00214D7D" w:rsidRPr="00E84AE5" w:rsidRDefault="00214D7D" w:rsidP="00F9459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A1827">
        <w:rPr>
          <w:rFonts w:ascii="Times New Roman" w:hAnsi="Times New Roman" w:cs="Times New Roman"/>
          <w:sz w:val="24"/>
          <w:szCs w:val="24"/>
        </w:rPr>
        <w:t xml:space="preserve"> </w:t>
      </w:r>
      <w:r w:rsidRPr="00E8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827" w:rsidRPr="00E84A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1827" w:rsidRPr="00E84AE5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BA1827">
        <w:rPr>
          <w:rFonts w:ascii="Times New Roman" w:hAnsi="Times New Roman" w:cs="Times New Roman"/>
          <w:sz w:val="24"/>
          <w:szCs w:val="24"/>
        </w:rPr>
        <w:t xml:space="preserve"> по </w:t>
      </w:r>
      <w:r w:rsidRPr="00E84AE5">
        <w:rPr>
          <w:rFonts w:ascii="Times New Roman" w:hAnsi="Times New Roman" w:cs="Times New Roman"/>
          <w:sz w:val="24"/>
          <w:szCs w:val="24"/>
        </w:rPr>
        <w:t xml:space="preserve">ФГОС </w:t>
      </w:r>
      <w:r w:rsidR="00F9459A" w:rsidRPr="00E84AE5">
        <w:rPr>
          <w:rFonts w:ascii="Times New Roman" w:hAnsi="Times New Roman" w:cs="Times New Roman"/>
          <w:sz w:val="24"/>
          <w:szCs w:val="24"/>
        </w:rPr>
        <w:t xml:space="preserve"> НОО</w:t>
      </w:r>
      <w:r w:rsidRPr="00E84A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4D7D" w:rsidRPr="00E84AE5" w:rsidRDefault="00214D7D" w:rsidP="00F9459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Профилактика профессионального выгорания педагогов.</w:t>
      </w:r>
    </w:p>
    <w:p w:rsidR="00214D7D" w:rsidRPr="00E84AE5" w:rsidRDefault="00214D7D" w:rsidP="00F9459A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Психолого-педагогическая экспертиза профессиональной деятельности аттестующихся педагогов.</w:t>
      </w:r>
    </w:p>
    <w:p w:rsidR="005B7EC0" w:rsidRDefault="00214D7D" w:rsidP="005B7EC0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Психологическое  сопровождение детей «группы риска», детей с ОВЗ</w:t>
      </w:r>
      <w:r w:rsidR="00257ECE">
        <w:rPr>
          <w:rFonts w:ascii="Times New Roman" w:hAnsi="Times New Roman" w:cs="Times New Roman"/>
          <w:sz w:val="24"/>
          <w:szCs w:val="24"/>
        </w:rPr>
        <w:t>, мониторинг</w:t>
      </w:r>
      <w:r w:rsidRPr="00E84AE5">
        <w:rPr>
          <w:rFonts w:ascii="Times New Roman" w:hAnsi="Times New Roman" w:cs="Times New Roman"/>
          <w:sz w:val="24"/>
          <w:szCs w:val="24"/>
        </w:rPr>
        <w:t>.</w:t>
      </w:r>
      <w:r w:rsidR="005B7EC0" w:rsidRPr="005B7EC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</w:t>
      </w:r>
    </w:p>
    <w:p w:rsidR="00257ECE" w:rsidRDefault="005B7EC0" w:rsidP="00257ECE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Ранняя профилактика суицидального поведения среди учащихся разных возрастных категорий.</w:t>
      </w:r>
    </w:p>
    <w:p w:rsidR="00257ECE" w:rsidRPr="00257ECE" w:rsidRDefault="00214D7D" w:rsidP="00257ECE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 участников образовательного процесса как условие полноценного личностного развития и своевременного предупреждения возможных нарушений. </w:t>
      </w:r>
    </w:p>
    <w:p w:rsidR="00257ECE" w:rsidRPr="00257ECE" w:rsidRDefault="00257ECE" w:rsidP="00257ECE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Корпоративное  обучение участников образовательного процесса по  вопросам практического применения психологических знаний.</w:t>
      </w:r>
    </w:p>
    <w:p w:rsidR="00257ECE" w:rsidRPr="00257ECE" w:rsidRDefault="00877089" w:rsidP="00257ECE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 xml:space="preserve">Повышение квалификации, </w:t>
      </w:r>
      <w:r w:rsidR="00B07E37" w:rsidRPr="00257ECE">
        <w:rPr>
          <w:rFonts w:ascii="Times New Roman" w:hAnsi="Times New Roman" w:cs="Times New Roman"/>
          <w:sz w:val="24"/>
          <w:szCs w:val="24"/>
        </w:rPr>
        <w:t xml:space="preserve">курсовая подготовка, </w:t>
      </w:r>
      <w:r w:rsidRPr="00257ECE">
        <w:rPr>
          <w:rFonts w:ascii="Times New Roman" w:hAnsi="Times New Roman" w:cs="Times New Roman"/>
          <w:sz w:val="24"/>
          <w:szCs w:val="24"/>
        </w:rPr>
        <w:t xml:space="preserve">обобщение и </w:t>
      </w:r>
      <w:r w:rsidR="00257ECE">
        <w:rPr>
          <w:rFonts w:ascii="Times New Roman" w:hAnsi="Times New Roman" w:cs="Times New Roman"/>
          <w:sz w:val="24"/>
          <w:szCs w:val="24"/>
        </w:rPr>
        <w:t>распространение опыта</w:t>
      </w:r>
    </w:p>
    <w:p w:rsidR="00214D7D" w:rsidRPr="00257ECE" w:rsidRDefault="00214D7D" w:rsidP="00257ECE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Деятельность по запросу</w:t>
      </w:r>
    </w:p>
    <w:p w:rsidR="00257ECE" w:rsidRPr="00257ECE" w:rsidRDefault="00257ECE" w:rsidP="00257ECE">
      <w:pPr>
        <w:pStyle w:val="14TexstOSNOVA1012"/>
        <w:spacing w:line="240" w:lineRule="auto"/>
        <w:ind w:left="720" w:firstLine="0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214D7D" w:rsidRPr="00E84AE5" w:rsidRDefault="00F9459A" w:rsidP="00F9459A">
      <w:pPr>
        <w:spacing w:line="240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4AE5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E84AE5" w:rsidRPr="00E84AE5" w:rsidRDefault="00E84AE5" w:rsidP="00E84AE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Диагностика</w:t>
      </w:r>
    </w:p>
    <w:p w:rsidR="00E84AE5" w:rsidRPr="00E84AE5" w:rsidRDefault="00E84AE5" w:rsidP="00E84AE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E84AE5" w:rsidRPr="00E84AE5" w:rsidRDefault="00E84AE5" w:rsidP="00E84AE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E84AE5" w:rsidRPr="00E84AE5" w:rsidRDefault="00E84AE5" w:rsidP="00E84AE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Психологическое просвещение</w:t>
      </w:r>
    </w:p>
    <w:p w:rsidR="00E84AE5" w:rsidRDefault="00E84AE5" w:rsidP="00E84AE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4AE5">
        <w:rPr>
          <w:rFonts w:ascii="Times New Roman" w:hAnsi="Times New Roman" w:cs="Times New Roman"/>
          <w:sz w:val="24"/>
          <w:szCs w:val="24"/>
        </w:rPr>
        <w:t>Профориентация.</w:t>
      </w:r>
    </w:p>
    <w:p w:rsidR="00257ECE" w:rsidRDefault="00257ECE" w:rsidP="00E84AE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Корпоративное обучение</w:t>
      </w:r>
    </w:p>
    <w:p w:rsidR="00B07E37" w:rsidRDefault="00B07E37" w:rsidP="00E84AE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Организационно-методическая.</w:t>
      </w:r>
    </w:p>
    <w:p w:rsidR="00257ECE" w:rsidRDefault="00257ECE" w:rsidP="00257ECE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214D7D" w:rsidRPr="00877089" w:rsidRDefault="00877089" w:rsidP="00877089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7089">
        <w:rPr>
          <w:rFonts w:ascii="Times New Roman" w:hAnsi="Times New Roman" w:cs="Times New Roman"/>
          <w:b/>
          <w:sz w:val="28"/>
          <w:szCs w:val="28"/>
        </w:rPr>
        <w:t>ПЛАНИРОВАНИЕ  ДЕЯТЕЛЬНОСТИ</w:t>
      </w:r>
    </w:p>
    <w:p w:rsidR="00214D7D" w:rsidRPr="00A25277" w:rsidRDefault="00214D7D" w:rsidP="00DD62CD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50"/>
        <w:gridCol w:w="1303"/>
        <w:gridCol w:w="4252"/>
        <w:gridCol w:w="1502"/>
      </w:tblGrid>
      <w:tr w:rsidR="00214D7D" w:rsidRPr="00453C88">
        <w:tc>
          <w:tcPr>
            <w:tcW w:w="675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исследования 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214D7D" w:rsidRPr="00453C88">
        <w:tc>
          <w:tcPr>
            <w:tcW w:w="675" w:type="dxa"/>
          </w:tcPr>
          <w:p w:rsidR="00214D7D" w:rsidRPr="009F28A6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007" w:type="dxa"/>
            <w:gridSpan w:val="4"/>
          </w:tcPr>
          <w:p w:rsidR="00214D7D" w:rsidRPr="009F28A6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214D7D" w:rsidRPr="00453C88">
        <w:tc>
          <w:tcPr>
            <w:tcW w:w="675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07" w:type="dxa"/>
            <w:gridSpan w:val="4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Психологический  аспект</w:t>
            </w:r>
          </w:p>
        </w:tc>
      </w:tr>
      <w:tr w:rsidR="00214D7D" w:rsidRPr="00453C88">
        <w:tc>
          <w:tcPr>
            <w:tcW w:w="675" w:type="dxa"/>
            <w:vMerge w:val="restart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0" w:type="dxa"/>
            <w:vMerge w:val="restart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сфера </w:t>
            </w: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путей развития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214D7D" w:rsidRPr="00453C88">
        <w:tc>
          <w:tcPr>
            <w:tcW w:w="675" w:type="dxa"/>
            <w:vMerge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Сравнительная оценка  способностей учащихся. Определение групп коррекции.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4D7D" w:rsidRPr="00453C88">
        <w:tc>
          <w:tcPr>
            <w:tcW w:w="675" w:type="dxa"/>
            <w:vMerge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Определение способностей учащихся для дифференциации обучения.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</w:tr>
      <w:tr w:rsidR="00214D7D" w:rsidRPr="00453C88">
        <w:tc>
          <w:tcPr>
            <w:tcW w:w="675" w:type="dxa"/>
            <w:vMerge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Выявление динамики развития интеллектуальной сферы.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214D7D" w:rsidRPr="00453C88">
        <w:tc>
          <w:tcPr>
            <w:tcW w:w="675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0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1303" w:type="dxa"/>
          </w:tcPr>
          <w:p w:rsidR="00214D7D" w:rsidRPr="00453C88" w:rsidRDefault="00214D7D" w:rsidP="0096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6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познавательных процессов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4D7D" w:rsidRPr="00453C88">
        <w:tc>
          <w:tcPr>
            <w:tcW w:w="675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50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сфера </w:t>
            </w: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Особенности протекания адаптационного периода</w:t>
            </w:r>
          </w:p>
        </w:tc>
        <w:tc>
          <w:tcPr>
            <w:tcW w:w="1502" w:type="dxa"/>
          </w:tcPr>
          <w:p w:rsidR="00214D7D" w:rsidRDefault="0036245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D7D">
              <w:rPr>
                <w:rFonts w:ascii="Times New Roman" w:hAnsi="Times New Roman" w:cs="Times New Roman"/>
                <w:sz w:val="24"/>
                <w:szCs w:val="24"/>
              </w:rPr>
              <w:t>ктябрь/</w:t>
            </w:r>
          </w:p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</w:tr>
      <w:tr w:rsidR="00214D7D" w:rsidRPr="00453C88">
        <w:tc>
          <w:tcPr>
            <w:tcW w:w="675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0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притязания школьников </w:t>
            </w: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Исследование интереса к предметам, процессу обучения, мотивации учения.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214D7D" w:rsidRPr="00453C88">
        <w:tc>
          <w:tcPr>
            <w:tcW w:w="675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50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личностных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303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252" w:type="dxa"/>
          </w:tcPr>
          <w:p w:rsidR="00214D7D" w:rsidRPr="00453C88" w:rsidRDefault="00214D7D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личностных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02" w:type="dxa"/>
          </w:tcPr>
          <w:p w:rsidR="00214D7D" w:rsidRPr="00453C88" w:rsidRDefault="00214D7D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50" w:type="dxa"/>
          </w:tcPr>
          <w:p w:rsidR="00965E68" w:rsidRPr="00453C88" w:rsidRDefault="00965E68" w:rsidP="00E4246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сформированности специальных способностей </w:t>
            </w:r>
          </w:p>
        </w:tc>
        <w:tc>
          <w:tcPr>
            <w:tcW w:w="1303" w:type="dxa"/>
          </w:tcPr>
          <w:p w:rsidR="00965E68" w:rsidRPr="00453C88" w:rsidRDefault="00965E68" w:rsidP="00E42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4, 7, 9</w:t>
            </w:r>
          </w:p>
        </w:tc>
        <w:tc>
          <w:tcPr>
            <w:tcW w:w="4252" w:type="dxa"/>
          </w:tcPr>
          <w:p w:rsidR="00965E68" w:rsidRPr="00453C88" w:rsidRDefault="00965E68" w:rsidP="00E4246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Учет сформированности специальных способностей при планировании учебно-воспитательного процесса и дифференциации обучения.</w:t>
            </w:r>
          </w:p>
        </w:tc>
        <w:tc>
          <w:tcPr>
            <w:tcW w:w="1502" w:type="dxa"/>
          </w:tcPr>
          <w:p w:rsidR="00965E68" w:rsidRPr="00453C88" w:rsidRDefault="00965E68" w:rsidP="00E42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50" w:type="dxa"/>
          </w:tcPr>
          <w:p w:rsidR="00965E68" w:rsidRPr="00453C88" w:rsidRDefault="00965E68" w:rsidP="00E4246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 при переходе из начального звена в среднее</w:t>
            </w:r>
          </w:p>
        </w:tc>
        <w:tc>
          <w:tcPr>
            <w:tcW w:w="1303" w:type="dxa"/>
          </w:tcPr>
          <w:p w:rsidR="00965E68" w:rsidRPr="00453C88" w:rsidRDefault="00965E68" w:rsidP="00E42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65E68" w:rsidRPr="00453C88" w:rsidRDefault="00965E68" w:rsidP="00E4246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Подготовка комплекта материалов к адаптационному периоду.</w:t>
            </w:r>
          </w:p>
        </w:tc>
        <w:tc>
          <w:tcPr>
            <w:tcW w:w="1502" w:type="dxa"/>
          </w:tcPr>
          <w:p w:rsidR="00965E68" w:rsidRPr="00453C88" w:rsidRDefault="00965E68" w:rsidP="00E42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50" w:type="dxa"/>
          </w:tcPr>
          <w:p w:rsidR="00965E68" w:rsidRPr="00453C88" w:rsidRDefault="00965E68" w:rsidP="00E4246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готовности детей к обучению в школе</w:t>
            </w:r>
          </w:p>
        </w:tc>
        <w:tc>
          <w:tcPr>
            <w:tcW w:w="1303" w:type="dxa"/>
          </w:tcPr>
          <w:p w:rsidR="00965E68" w:rsidRDefault="00965E68" w:rsidP="00E42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965E68" w:rsidRPr="00453C88" w:rsidRDefault="00965E68" w:rsidP="00E424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5E68" w:rsidRPr="00453C88" w:rsidRDefault="00965E68" w:rsidP="00E4246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Выявить уровень готовности детей к школе.</w:t>
            </w:r>
          </w:p>
        </w:tc>
        <w:tc>
          <w:tcPr>
            <w:tcW w:w="1502" w:type="dxa"/>
          </w:tcPr>
          <w:p w:rsidR="00965E68" w:rsidRPr="00453C88" w:rsidRDefault="00965E68" w:rsidP="00E42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07" w:type="dxa"/>
            <w:gridSpan w:val="4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 аспект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0" w:type="dxa"/>
          </w:tcPr>
          <w:p w:rsidR="00965E68" w:rsidRPr="00453C88" w:rsidRDefault="00965E68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психологического климата в классе</w:t>
            </w:r>
          </w:p>
        </w:tc>
        <w:tc>
          <w:tcPr>
            <w:tcW w:w="1303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52" w:type="dxa"/>
          </w:tcPr>
          <w:p w:rsidR="00965E68" w:rsidRPr="00453C88" w:rsidRDefault="00965E68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Изучение взаимоотношений в классе, оценка отношения личности к коллективу.</w:t>
            </w:r>
          </w:p>
        </w:tc>
        <w:tc>
          <w:tcPr>
            <w:tcW w:w="1502" w:type="dxa"/>
          </w:tcPr>
          <w:p w:rsidR="00965E6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0" w:type="dxa"/>
          </w:tcPr>
          <w:p w:rsidR="00965E68" w:rsidRPr="00453C88" w:rsidRDefault="00965E68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Выявление уровня тревожности</w:t>
            </w:r>
          </w:p>
        </w:tc>
        <w:tc>
          <w:tcPr>
            <w:tcW w:w="1303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4252" w:type="dxa"/>
          </w:tcPr>
          <w:p w:rsidR="00965E68" w:rsidRPr="00453C88" w:rsidRDefault="00965E68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ребенка в школе</w:t>
            </w:r>
          </w:p>
        </w:tc>
        <w:tc>
          <w:tcPr>
            <w:tcW w:w="1502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0" w:type="dxa"/>
          </w:tcPr>
          <w:p w:rsidR="00965E68" w:rsidRPr="00453C88" w:rsidRDefault="00965E68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Самооценка личности учащегося</w:t>
            </w:r>
          </w:p>
        </w:tc>
        <w:tc>
          <w:tcPr>
            <w:tcW w:w="1303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252" w:type="dxa"/>
          </w:tcPr>
          <w:p w:rsidR="00965E68" w:rsidRPr="00453C88" w:rsidRDefault="00965E68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самооценки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502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965E68" w:rsidRPr="00453C88">
        <w:tc>
          <w:tcPr>
            <w:tcW w:w="675" w:type="dxa"/>
          </w:tcPr>
          <w:p w:rsidR="00965E68" w:rsidRPr="00453C88" w:rsidRDefault="00965E68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0" w:type="dxa"/>
          </w:tcPr>
          <w:p w:rsidR="00965E68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склонных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суицидальному поведению.</w:t>
            </w:r>
          </w:p>
        </w:tc>
        <w:tc>
          <w:tcPr>
            <w:tcW w:w="1303" w:type="dxa"/>
          </w:tcPr>
          <w:p w:rsidR="00965E68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65E68" w:rsidRDefault="00B94404" w:rsidP="00B944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групп учащихся для коррекционной работы по профилактике девиантного  и/или суицидального  поведения.</w:t>
            </w:r>
          </w:p>
          <w:p w:rsidR="00B94404" w:rsidRPr="00453C88" w:rsidRDefault="00B94404" w:rsidP="00B944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 эффективности коррекционной работы с данной группой учащихся.</w:t>
            </w:r>
          </w:p>
        </w:tc>
        <w:tc>
          <w:tcPr>
            <w:tcW w:w="1502" w:type="dxa"/>
          </w:tcPr>
          <w:p w:rsidR="00965E68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50" w:type="dxa"/>
          </w:tcPr>
          <w:p w:rsidR="00B94404" w:rsidRPr="00453C88" w:rsidRDefault="00B94404" w:rsidP="00D248F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Проведение личностных, бытовых тестов, анкетирования</w:t>
            </w:r>
          </w:p>
        </w:tc>
        <w:tc>
          <w:tcPr>
            <w:tcW w:w="1303" w:type="dxa"/>
          </w:tcPr>
          <w:p w:rsidR="00B94404" w:rsidRPr="00453C88" w:rsidRDefault="00B94404" w:rsidP="00D24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4252" w:type="dxa"/>
          </w:tcPr>
          <w:p w:rsidR="00B94404" w:rsidRPr="00453C88" w:rsidRDefault="00B94404" w:rsidP="00D248F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 Познание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бственной личности, её ресурсов</w:t>
            </w:r>
            <w:r w:rsidR="001F4F5E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404" w:rsidRPr="00453C88" w:rsidRDefault="00B94404" w:rsidP="00D248F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94404" w:rsidRPr="00453C88" w:rsidRDefault="00B94404" w:rsidP="00D24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удовлетворенности организацией образовательного и воспитательного процесса в школе, психологического климата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4252" w:type="dxa"/>
          </w:tcPr>
          <w:p w:rsidR="00B94404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Выявления отношения учащихся и родителей к организации образовательного и воспитательного процесса </w:t>
            </w:r>
          </w:p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эффективности организации учебно-воспитательного процесса, организации психологической работы. 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404" w:rsidRPr="00453C88">
        <w:tc>
          <w:tcPr>
            <w:tcW w:w="675" w:type="dxa"/>
          </w:tcPr>
          <w:p w:rsidR="00B94404" w:rsidRPr="009F28A6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7" w:type="dxa"/>
            <w:gridSpan w:val="4"/>
          </w:tcPr>
          <w:p w:rsidR="00B94404" w:rsidRPr="009F28A6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   И РАЗВИТИЕ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систематическому обучению в школе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«Первый раз в пятый класс!»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второй ступени обучения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Прогноз и профилактика проблем в связи с переходом на профильное обучение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и установок личности. Помощь в преодолении проблем.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D66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B94404" w:rsidRPr="00453C88" w:rsidRDefault="00B94404" w:rsidP="00D667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коррекция</w:t>
            </w:r>
          </w:p>
        </w:tc>
        <w:tc>
          <w:tcPr>
            <w:tcW w:w="1303" w:type="dxa"/>
          </w:tcPr>
          <w:p w:rsidR="00B94404" w:rsidRPr="00453C88" w:rsidRDefault="00B94404" w:rsidP="00D66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По запросам педагогов, родителей</w:t>
            </w:r>
          </w:p>
        </w:tc>
        <w:tc>
          <w:tcPr>
            <w:tcW w:w="4252" w:type="dxa"/>
          </w:tcPr>
          <w:p w:rsidR="00B94404" w:rsidRPr="00453C88" w:rsidRDefault="00B94404" w:rsidP="00D667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На основании исследований провести беседы о путях решения проблем и особенностях развития учащегося</w:t>
            </w:r>
          </w:p>
        </w:tc>
        <w:tc>
          <w:tcPr>
            <w:tcW w:w="1502" w:type="dxa"/>
          </w:tcPr>
          <w:p w:rsidR="00B94404" w:rsidRPr="00453C88" w:rsidRDefault="00B94404" w:rsidP="00D667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36245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50" w:type="dxa"/>
          </w:tcPr>
          <w:p w:rsidR="00B94404" w:rsidRPr="00453C88" w:rsidRDefault="00362451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 и УО в рамках ФГОС НОО ОВЗ</w:t>
            </w:r>
          </w:p>
        </w:tc>
        <w:tc>
          <w:tcPr>
            <w:tcW w:w="1303" w:type="dxa"/>
          </w:tcPr>
          <w:p w:rsidR="00B94404" w:rsidRPr="00453C88" w:rsidRDefault="0036245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1,2, 3</w:t>
            </w:r>
          </w:p>
        </w:tc>
        <w:tc>
          <w:tcPr>
            <w:tcW w:w="4252" w:type="dxa"/>
          </w:tcPr>
          <w:p w:rsidR="00B94404" w:rsidRPr="00453C88" w:rsidRDefault="00362451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познавательных процессов, личностных качеств, социальная адаптация  обучающихся с ЗПР и УО. </w:t>
            </w:r>
          </w:p>
        </w:tc>
        <w:tc>
          <w:tcPr>
            <w:tcW w:w="1502" w:type="dxa"/>
          </w:tcPr>
          <w:p w:rsidR="00B94404" w:rsidRPr="00453C88" w:rsidRDefault="0036245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занятий 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36245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50" w:type="dxa"/>
          </w:tcPr>
          <w:p w:rsidR="00B94404" w:rsidRPr="00453C88" w:rsidRDefault="00362451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испытывающих временные трудности в обучении, развитии, адаптации</w:t>
            </w:r>
          </w:p>
        </w:tc>
        <w:tc>
          <w:tcPr>
            <w:tcW w:w="1303" w:type="dxa"/>
          </w:tcPr>
          <w:p w:rsidR="00B94404" w:rsidRPr="00453C88" w:rsidRDefault="00362451" w:rsidP="00362451">
            <w:pPr>
              <w:spacing w:line="240" w:lineRule="auto"/>
              <w:ind w:lef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По запросам педагогов,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итогам диагностик</w:t>
            </w:r>
          </w:p>
        </w:tc>
        <w:tc>
          <w:tcPr>
            <w:tcW w:w="4252" w:type="dxa"/>
          </w:tcPr>
          <w:p w:rsidR="00B94404" w:rsidRPr="00453C88" w:rsidRDefault="00362451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познавательных процессов, личностных и коммуникативных  качеств, социальная адаптация  обучающихся, испытывающих временные трудности</w:t>
            </w:r>
          </w:p>
        </w:tc>
        <w:tc>
          <w:tcPr>
            <w:tcW w:w="1502" w:type="dxa"/>
          </w:tcPr>
          <w:p w:rsidR="00B94404" w:rsidRPr="00453C88" w:rsidRDefault="0036245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расписанию</w:t>
            </w:r>
          </w:p>
        </w:tc>
      </w:tr>
      <w:tr w:rsidR="00B94404" w:rsidRPr="00453C88">
        <w:tc>
          <w:tcPr>
            <w:tcW w:w="675" w:type="dxa"/>
          </w:tcPr>
          <w:p w:rsidR="00B94404" w:rsidRPr="00362451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7" w:type="dxa"/>
            <w:gridSpan w:val="4"/>
          </w:tcPr>
          <w:p w:rsidR="00B94404" w:rsidRPr="009F28A6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 ПРОСВЕЩЕНИЕ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развитии 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своевременной помощи</w:t>
            </w:r>
          </w:p>
        </w:tc>
        <w:tc>
          <w:tcPr>
            <w:tcW w:w="1502" w:type="dxa"/>
          </w:tcPr>
          <w:p w:rsidR="00B94404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и общешкольных 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развития ребенка.</w:t>
            </w:r>
          </w:p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Определение круга проблем и способов их разрешения.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B94404" w:rsidRPr="00453C88" w:rsidRDefault="00B94404" w:rsidP="00C44B7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подготовке к экзаменам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Знакомство с психологическими особенностями развития личности.</w:t>
            </w:r>
          </w:p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стресса и пути эффективной подготовки к экзаменам.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методических и педагогических советах. 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Представление и анализ  результатов диагностических исследований.</w:t>
            </w:r>
          </w:p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особенностях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щихся, рекомендации.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девиантного, суицидального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детей и подростков. </w:t>
            </w:r>
          </w:p>
        </w:tc>
        <w:tc>
          <w:tcPr>
            <w:tcW w:w="1303" w:type="dxa"/>
          </w:tcPr>
          <w:p w:rsidR="00B94404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Дать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формах и методах работы с данными категориями учащихся, способах предупреждения и профилактики.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планам</w:t>
            </w:r>
          </w:p>
        </w:tc>
      </w:tr>
      <w:tr w:rsidR="00B94404" w:rsidRPr="00453C88">
        <w:tc>
          <w:tcPr>
            <w:tcW w:w="675" w:type="dxa"/>
          </w:tcPr>
          <w:p w:rsidR="00B94404" w:rsidRPr="009F28A6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7" w:type="dxa"/>
            <w:gridSpan w:val="4"/>
          </w:tcPr>
          <w:p w:rsidR="00B94404" w:rsidRPr="009F28A6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ПСИХОЛОГИЧЕСКОЕ  КОНСУЛЬТИРОВАНИЕ</w:t>
            </w:r>
          </w:p>
        </w:tc>
      </w:tr>
      <w:tr w:rsidR="00B94404" w:rsidRPr="00453C88">
        <w:trPr>
          <w:trHeight w:val="1140"/>
        </w:trPr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 и групповое 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4252" w:type="dxa"/>
          </w:tcPr>
          <w:p w:rsidR="00B94404" w:rsidRDefault="00B94404" w:rsidP="009F28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классными руководителями. </w:t>
            </w:r>
          </w:p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Оказание помощи в решении различного рода проблем.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4252" w:type="dxa"/>
          </w:tcPr>
          <w:p w:rsidR="00B94404" w:rsidRDefault="00B94404" w:rsidP="009F28A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интеллектуального и личностного развития (по итогам диагностики).</w:t>
            </w:r>
          </w:p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Оказание помощи в решении различного рода проблем.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9F28A6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07" w:type="dxa"/>
            <w:gridSpan w:val="4"/>
          </w:tcPr>
          <w:p w:rsidR="00B94404" w:rsidRPr="009F28A6" w:rsidRDefault="00B94404" w:rsidP="00453C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отдельному плану)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362451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направленности, мотивации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учащихся в связи с выбором профиля обучения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профиля обучения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9-11, родители, педагоги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 личности, нуждающихся в коррекции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B94404" w:rsidRPr="00453C88" w:rsidRDefault="00B94404" w:rsidP="00965E6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тренингов по самопрезентации, формированию навыков целеполагания, перспективного планирования.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подхода к профессиональному самоопределению, выбору  профессии.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94404" w:rsidRPr="00453C88">
        <w:tc>
          <w:tcPr>
            <w:tcW w:w="675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50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необходимой информации о рынке труда</w:t>
            </w:r>
          </w:p>
        </w:tc>
        <w:tc>
          <w:tcPr>
            <w:tcW w:w="1303" w:type="dxa"/>
          </w:tcPr>
          <w:p w:rsidR="00B94404" w:rsidRPr="00453C88" w:rsidRDefault="00B94404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Учителя, родители, учащиеся</w:t>
            </w:r>
          </w:p>
        </w:tc>
        <w:tc>
          <w:tcPr>
            <w:tcW w:w="4252" w:type="dxa"/>
          </w:tcPr>
          <w:p w:rsidR="00B94404" w:rsidRPr="00453C88" w:rsidRDefault="00B94404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Информирование о спросе на разные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особенностях рынка труда</w:t>
            </w:r>
          </w:p>
        </w:tc>
        <w:tc>
          <w:tcPr>
            <w:tcW w:w="1502" w:type="dxa"/>
          </w:tcPr>
          <w:p w:rsidR="00B94404" w:rsidRPr="00453C88" w:rsidRDefault="00B94404" w:rsidP="00453C88">
            <w:pPr>
              <w:spacing w:line="240" w:lineRule="auto"/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F4F5E" w:rsidRPr="00453C88" w:rsidTr="00767B7A">
        <w:tc>
          <w:tcPr>
            <w:tcW w:w="675" w:type="dxa"/>
          </w:tcPr>
          <w:p w:rsidR="001F4F5E" w:rsidRDefault="001623C3" w:rsidP="001623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0007" w:type="dxa"/>
            <w:gridSpan w:val="4"/>
          </w:tcPr>
          <w:p w:rsidR="001F4F5E" w:rsidRPr="001623C3" w:rsidRDefault="001623C3" w:rsidP="001623C3">
            <w:pPr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623C3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Корпоративное обучение</w:t>
            </w:r>
          </w:p>
        </w:tc>
      </w:tr>
      <w:tr w:rsidR="001623C3" w:rsidRPr="00453C88" w:rsidTr="00DE6663">
        <w:tc>
          <w:tcPr>
            <w:tcW w:w="675" w:type="dxa"/>
          </w:tcPr>
          <w:p w:rsidR="001623C3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623C3" w:rsidRDefault="001623C3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«Диагностика склонности к суицидальному поведению. Маркеры суицидального поведения»</w:t>
            </w:r>
          </w:p>
        </w:tc>
        <w:tc>
          <w:tcPr>
            <w:tcW w:w="1502" w:type="dxa"/>
          </w:tcPr>
          <w:p w:rsidR="001623C3" w:rsidRPr="00453C88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623C3" w:rsidRPr="00453C88" w:rsidTr="00DE6663">
        <w:tc>
          <w:tcPr>
            <w:tcW w:w="675" w:type="dxa"/>
          </w:tcPr>
          <w:p w:rsidR="001623C3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3"/>
          </w:tcPr>
          <w:p w:rsidR="001623C3" w:rsidRDefault="001623C3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«Помощь в кризисных ситуациях»</w:t>
            </w:r>
          </w:p>
        </w:tc>
        <w:tc>
          <w:tcPr>
            <w:tcW w:w="1502" w:type="dxa"/>
          </w:tcPr>
          <w:p w:rsidR="001623C3" w:rsidRPr="00453C88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623C3" w:rsidRPr="00453C88" w:rsidTr="00DE6663">
        <w:tc>
          <w:tcPr>
            <w:tcW w:w="675" w:type="dxa"/>
          </w:tcPr>
          <w:p w:rsidR="001623C3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3"/>
          </w:tcPr>
          <w:p w:rsidR="001623C3" w:rsidRDefault="001623C3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«КБТ терапия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подростками»</w:t>
            </w:r>
          </w:p>
        </w:tc>
        <w:tc>
          <w:tcPr>
            <w:tcW w:w="1502" w:type="dxa"/>
          </w:tcPr>
          <w:p w:rsidR="001623C3" w:rsidRPr="00453C88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623C3" w:rsidRPr="00453C88" w:rsidTr="00DE6663">
        <w:tc>
          <w:tcPr>
            <w:tcW w:w="675" w:type="dxa"/>
          </w:tcPr>
          <w:p w:rsidR="001623C3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3"/>
          </w:tcPr>
          <w:p w:rsidR="001623C3" w:rsidRDefault="001623C3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«Приемы создания ситуации успеха для предупреждения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дидактогении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2" w:type="dxa"/>
          </w:tcPr>
          <w:p w:rsidR="001623C3" w:rsidRPr="00453C88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623C3" w:rsidRPr="00453C88" w:rsidTr="00DE6663">
        <w:tc>
          <w:tcPr>
            <w:tcW w:w="675" w:type="dxa"/>
          </w:tcPr>
          <w:p w:rsidR="001623C3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3"/>
          </w:tcPr>
          <w:p w:rsidR="001623C3" w:rsidRDefault="001623C3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 для педагогов. Профилактика эмоционального выгорания</w:t>
            </w:r>
          </w:p>
        </w:tc>
        <w:tc>
          <w:tcPr>
            <w:tcW w:w="1502" w:type="dxa"/>
          </w:tcPr>
          <w:p w:rsidR="001623C3" w:rsidRPr="00453C88" w:rsidRDefault="0064063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623C3" w:rsidRPr="00453C88" w:rsidTr="00DE6663">
        <w:tc>
          <w:tcPr>
            <w:tcW w:w="675" w:type="dxa"/>
          </w:tcPr>
          <w:p w:rsidR="001623C3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3"/>
          </w:tcPr>
          <w:p w:rsidR="001623C3" w:rsidRDefault="00640631" w:rsidP="0064063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«Использование элементов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АВА-терапии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имеющими трудности в обучении, нарушения поведения»</w:t>
            </w:r>
          </w:p>
        </w:tc>
        <w:tc>
          <w:tcPr>
            <w:tcW w:w="1502" w:type="dxa"/>
          </w:tcPr>
          <w:p w:rsidR="001623C3" w:rsidRPr="00453C88" w:rsidRDefault="0064063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40631" w:rsidRPr="00453C88" w:rsidTr="00DE6663">
        <w:tc>
          <w:tcPr>
            <w:tcW w:w="675" w:type="dxa"/>
          </w:tcPr>
          <w:p w:rsidR="00640631" w:rsidRDefault="0064063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3"/>
          </w:tcPr>
          <w:p w:rsidR="00640631" w:rsidRDefault="00640631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эффективного общения для педагогов.</w:t>
            </w:r>
          </w:p>
        </w:tc>
        <w:tc>
          <w:tcPr>
            <w:tcW w:w="1502" w:type="dxa"/>
          </w:tcPr>
          <w:p w:rsidR="00640631" w:rsidRPr="00453C88" w:rsidRDefault="00640631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623C3" w:rsidRPr="00453C88" w:rsidTr="00A33FC7">
        <w:tc>
          <w:tcPr>
            <w:tcW w:w="10682" w:type="dxa"/>
            <w:gridSpan w:val="5"/>
          </w:tcPr>
          <w:p w:rsidR="001623C3" w:rsidRPr="00453C88" w:rsidRDefault="001623C3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proofErr w:type="gramStart"/>
            <w:r w:rsidRPr="009F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F4F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proofErr w:type="gramEnd"/>
            <w:r w:rsidRPr="001F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деятельность.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1F4F5E" w:rsidRPr="00453C88" w:rsidTr="00DE6663">
        <w:tc>
          <w:tcPr>
            <w:tcW w:w="675" w:type="dxa"/>
          </w:tcPr>
          <w:p w:rsidR="001F4F5E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F4F5E" w:rsidRPr="00453C88" w:rsidRDefault="001F4F5E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диагностического   материала для проведения обследования</w:t>
            </w:r>
          </w:p>
        </w:tc>
        <w:tc>
          <w:tcPr>
            <w:tcW w:w="1502" w:type="dxa"/>
          </w:tcPr>
          <w:p w:rsidR="001F4F5E" w:rsidRPr="00453C88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F4F5E" w:rsidRPr="00453C88" w:rsidTr="00174D76">
        <w:tc>
          <w:tcPr>
            <w:tcW w:w="675" w:type="dxa"/>
          </w:tcPr>
          <w:p w:rsidR="001F4F5E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3"/>
          </w:tcPr>
          <w:p w:rsidR="001F4F5E" w:rsidRPr="00453C88" w:rsidRDefault="001F4F5E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анализ и оформление заключений учащихся (класс  и/или индивидуально)  и педагогов по итогам обследований </w:t>
            </w:r>
          </w:p>
        </w:tc>
        <w:tc>
          <w:tcPr>
            <w:tcW w:w="1502" w:type="dxa"/>
          </w:tcPr>
          <w:p w:rsidR="001F4F5E" w:rsidRPr="00453C88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F4F5E" w:rsidRPr="00453C88" w:rsidTr="007F4EC4">
        <w:tc>
          <w:tcPr>
            <w:tcW w:w="675" w:type="dxa"/>
          </w:tcPr>
          <w:p w:rsidR="001F4F5E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3"/>
          </w:tcPr>
          <w:p w:rsidR="001F4F5E" w:rsidRPr="00453C88" w:rsidRDefault="001F4F5E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психологическими паспортами классов, учащихся</w:t>
            </w:r>
          </w:p>
        </w:tc>
        <w:tc>
          <w:tcPr>
            <w:tcW w:w="1502" w:type="dxa"/>
          </w:tcPr>
          <w:p w:rsidR="001F4F5E" w:rsidRPr="00453C88" w:rsidRDefault="001F4F5E" w:rsidP="00D843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F4F5E" w:rsidRPr="00453C88" w:rsidTr="00080376">
        <w:tc>
          <w:tcPr>
            <w:tcW w:w="675" w:type="dxa"/>
          </w:tcPr>
          <w:p w:rsidR="001F4F5E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3"/>
          </w:tcPr>
          <w:p w:rsidR="001F4F5E" w:rsidRPr="00453C88" w:rsidRDefault="001F4F5E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02" w:type="dxa"/>
          </w:tcPr>
          <w:p w:rsidR="001F4F5E" w:rsidRPr="00453C88" w:rsidRDefault="001F4F5E" w:rsidP="00C92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F4F5E" w:rsidRPr="00453C88" w:rsidTr="00080376">
        <w:tc>
          <w:tcPr>
            <w:tcW w:w="675" w:type="dxa"/>
          </w:tcPr>
          <w:p w:rsidR="001F4F5E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3"/>
          </w:tcPr>
          <w:p w:rsidR="001F4F5E" w:rsidRPr="00453C88" w:rsidRDefault="001F4F5E" w:rsidP="001F4F5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обобщению  и распространению опыта, повышению профессиональной компетентности в составе РПО психологов района</w:t>
            </w:r>
          </w:p>
        </w:tc>
        <w:tc>
          <w:tcPr>
            <w:tcW w:w="1502" w:type="dxa"/>
          </w:tcPr>
          <w:p w:rsidR="001F4F5E" w:rsidRPr="00453C88" w:rsidRDefault="001F4F5E" w:rsidP="00C92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РПО</w:t>
            </w:r>
          </w:p>
        </w:tc>
      </w:tr>
      <w:tr w:rsidR="001F4F5E" w:rsidRPr="00453C88" w:rsidTr="00080376">
        <w:tc>
          <w:tcPr>
            <w:tcW w:w="675" w:type="dxa"/>
          </w:tcPr>
          <w:p w:rsidR="001F4F5E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3"/>
          </w:tcPr>
          <w:p w:rsidR="001F4F5E" w:rsidRPr="00453C88" w:rsidRDefault="001F4F5E" w:rsidP="00B07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руководителя ТПМПК </w:t>
            </w:r>
            <w:r w:rsidR="00B07E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омсомольского муниципального  района</w:t>
            </w:r>
          </w:p>
        </w:tc>
        <w:tc>
          <w:tcPr>
            <w:tcW w:w="1502" w:type="dxa"/>
          </w:tcPr>
          <w:p w:rsidR="001F4F5E" w:rsidRDefault="001F4F5E" w:rsidP="00C92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1F4F5E" w:rsidRPr="00453C88" w:rsidRDefault="001F4F5E" w:rsidP="00C92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</w:tr>
      <w:tr w:rsidR="001F4F5E" w:rsidRPr="00453C88" w:rsidTr="00080376">
        <w:tc>
          <w:tcPr>
            <w:tcW w:w="675" w:type="dxa"/>
          </w:tcPr>
          <w:p w:rsidR="001F4F5E" w:rsidRDefault="001F4F5E" w:rsidP="00453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3"/>
          </w:tcPr>
          <w:p w:rsidR="001F4F5E" w:rsidRPr="00453C88" w:rsidRDefault="00B07E37" w:rsidP="00453C8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курсовой подготовке,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 и т.п.</w:t>
            </w:r>
          </w:p>
        </w:tc>
        <w:tc>
          <w:tcPr>
            <w:tcW w:w="1502" w:type="dxa"/>
          </w:tcPr>
          <w:p w:rsidR="001F4F5E" w:rsidRPr="00453C88" w:rsidRDefault="00B07E37" w:rsidP="00C925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214D7D" w:rsidRDefault="00214D7D" w:rsidP="002C069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2451" w:rsidRDefault="00362451" w:rsidP="00BA182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2451" w:rsidRDefault="00362451" w:rsidP="00BA182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1827" w:rsidRPr="00616E1D" w:rsidRDefault="00BA1827" w:rsidP="00BA182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616E1D">
        <w:rPr>
          <w:rFonts w:ascii="Times New Roman" w:hAnsi="Times New Roman" w:cs="Times New Roman"/>
          <w:sz w:val="24"/>
          <w:szCs w:val="24"/>
        </w:rPr>
        <w:t>___________________Иванова</w:t>
      </w:r>
      <w:proofErr w:type="spellEnd"/>
      <w:r w:rsidRPr="00616E1D">
        <w:rPr>
          <w:rFonts w:ascii="Times New Roman" w:hAnsi="Times New Roman" w:cs="Times New Roman"/>
          <w:sz w:val="24"/>
          <w:szCs w:val="24"/>
        </w:rPr>
        <w:t xml:space="preserve"> Е. М.</w:t>
      </w:r>
    </w:p>
    <w:p w:rsidR="00EB65B2" w:rsidRPr="00BA1827" w:rsidRDefault="00EB65B2" w:rsidP="007B7214">
      <w:pPr>
        <w:pStyle w:val="Standard"/>
        <w:jc w:val="center"/>
        <w:rPr>
          <w:bCs/>
          <w:iCs/>
        </w:rPr>
      </w:pPr>
    </w:p>
    <w:sectPr w:rsidR="00EB65B2" w:rsidRPr="00BA1827" w:rsidSect="00596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D95"/>
    <w:multiLevelType w:val="hybridMultilevel"/>
    <w:tmpl w:val="8AB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B6C96"/>
    <w:multiLevelType w:val="hybridMultilevel"/>
    <w:tmpl w:val="219E2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A95491"/>
    <w:multiLevelType w:val="hybridMultilevel"/>
    <w:tmpl w:val="3056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A94AA3"/>
    <w:multiLevelType w:val="hybridMultilevel"/>
    <w:tmpl w:val="219E2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4E"/>
    <w:rsid w:val="00006443"/>
    <w:rsid w:val="0001354E"/>
    <w:rsid w:val="00051F23"/>
    <w:rsid w:val="00075BD9"/>
    <w:rsid w:val="000906A0"/>
    <w:rsid w:val="000C7CD4"/>
    <w:rsid w:val="001136D2"/>
    <w:rsid w:val="00123B06"/>
    <w:rsid w:val="001623C3"/>
    <w:rsid w:val="001C4BD9"/>
    <w:rsid w:val="001E1D10"/>
    <w:rsid w:val="001F4F5E"/>
    <w:rsid w:val="00214D7D"/>
    <w:rsid w:val="00225B0D"/>
    <w:rsid w:val="002535AD"/>
    <w:rsid w:val="00257ECE"/>
    <w:rsid w:val="00282A55"/>
    <w:rsid w:val="002C0697"/>
    <w:rsid w:val="003559F9"/>
    <w:rsid w:val="00362451"/>
    <w:rsid w:val="00393405"/>
    <w:rsid w:val="00394714"/>
    <w:rsid w:val="00394E66"/>
    <w:rsid w:val="003D0CA6"/>
    <w:rsid w:val="00401724"/>
    <w:rsid w:val="004105DB"/>
    <w:rsid w:val="00424711"/>
    <w:rsid w:val="00426A2E"/>
    <w:rsid w:val="00433FFF"/>
    <w:rsid w:val="00453C88"/>
    <w:rsid w:val="004A7875"/>
    <w:rsid w:val="004C20A6"/>
    <w:rsid w:val="00526B09"/>
    <w:rsid w:val="00574437"/>
    <w:rsid w:val="005749EF"/>
    <w:rsid w:val="00577F82"/>
    <w:rsid w:val="0059607B"/>
    <w:rsid w:val="005B7EC0"/>
    <w:rsid w:val="005E054F"/>
    <w:rsid w:val="00616E1D"/>
    <w:rsid w:val="006222B6"/>
    <w:rsid w:val="00630B86"/>
    <w:rsid w:val="00640631"/>
    <w:rsid w:val="006B54C7"/>
    <w:rsid w:val="006C2AF3"/>
    <w:rsid w:val="00703482"/>
    <w:rsid w:val="00725FCD"/>
    <w:rsid w:val="007275D7"/>
    <w:rsid w:val="0076089C"/>
    <w:rsid w:val="007B321E"/>
    <w:rsid w:val="007B7214"/>
    <w:rsid w:val="007C6451"/>
    <w:rsid w:val="007F5D25"/>
    <w:rsid w:val="008272F4"/>
    <w:rsid w:val="008306D3"/>
    <w:rsid w:val="00841064"/>
    <w:rsid w:val="00877089"/>
    <w:rsid w:val="008E1618"/>
    <w:rsid w:val="00907A79"/>
    <w:rsid w:val="00944187"/>
    <w:rsid w:val="00953372"/>
    <w:rsid w:val="00965E68"/>
    <w:rsid w:val="00993535"/>
    <w:rsid w:val="009B69FF"/>
    <w:rsid w:val="009E3423"/>
    <w:rsid w:val="009F28A6"/>
    <w:rsid w:val="00A25277"/>
    <w:rsid w:val="00A27171"/>
    <w:rsid w:val="00A37A47"/>
    <w:rsid w:val="00A54914"/>
    <w:rsid w:val="00A571E0"/>
    <w:rsid w:val="00AA756C"/>
    <w:rsid w:val="00AB0F91"/>
    <w:rsid w:val="00AC576A"/>
    <w:rsid w:val="00B07E37"/>
    <w:rsid w:val="00B46977"/>
    <w:rsid w:val="00B94404"/>
    <w:rsid w:val="00B953D7"/>
    <w:rsid w:val="00BA1827"/>
    <w:rsid w:val="00BF1442"/>
    <w:rsid w:val="00C15F87"/>
    <w:rsid w:val="00C44B7B"/>
    <w:rsid w:val="00C93C9E"/>
    <w:rsid w:val="00C95509"/>
    <w:rsid w:val="00CA1AF7"/>
    <w:rsid w:val="00D12BA9"/>
    <w:rsid w:val="00D42FD7"/>
    <w:rsid w:val="00DA3DE5"/>
    <w:rsid w:val="00DD62CD"/>
    <w:rsid w:val="00DD7DF4"/>
    <w:rsid w:val="00E07C6D"/>
    <w:rsid w:val="00E21577"/>
    <w:rsid w:val="00E27B0D"/>
    <w:rsid w:val="00E71974"/>
    <w:rsid w:val="00E84AE5"/>
    <w:rsid w:val="00E932B7"/>
    <w:rsid w:val="00EB26EB"/>
    <w:rsid w:val="00EB65B2"/>
    <w:rsid w:val="00F9459A"/>
    <w:rsid w:val="00F9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9"/>
    <w:pPr>
      <w:spacing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locked/>
    <w:rsid w:val="00AB0F91"/>
    <w:pPr>
      <w:spacing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80AA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7B721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Стиль1"/>
    <w:basedOn w:val="Standard"/>
    <w:rsid w:val="007B7214"/>
    <w:pPr>
      <w:jc w:val="center"/>
    </w:pPr>
    <w:rPr>
      <w:rFonts w:eastAsia="Lucida Sans Unicode"/>
      <w:b/>
    </w:rPr>
  </w:style>
  <w:style w:type="character" w:styleId="a6">
    <w:name w:val="Hyperlink"/>
    <w:basedOn w:val="a0"/>
    <w:uiPriority w:val="99"/>
    <w:unhideWhenUsed/>
    <w:rsid w:val="00907A79"/>
    <w:rPr>
      <w:color w:val="0000FF"/>
      <w:u w:val="single"/>
    </w:rPr>
  </w:style>
  <w:style w:type="paragraph" w:customStyle="1" w:styleId="14TexstOSNOVA1012">
    <w:name w:val="14TexstOSNOVA_10/12"/>
    <w:basedOn w:val="a"/>
    <w:uiPriority w:val="99"/>
    <w:rsid w:val="00526B0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30</cp:revision>
  <cp:lastPrinted>2018-06-19T02:52:00Z</cp:lastPrinted>
  <dcterms:created xsi:type="dcterms:W3CDTF">2012-09-01T10:41:00Z</dcterms:created>
  <dcterms:modified xsi:type="dcterms:W3CDTF">2018-06-19T02:53:00Z</dcterms:modified>
</cp:coreProperties>
</file>