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99" w:rsidRDefault="00652299" w:rsidP="00BA7A85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60E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652299" w:rsidRDefault="00652299" w:rsidP="00BA7A85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60E">
        <w:rPr>
          <w:rFonts w:ascii="Times New Roman" w:hAnsi="Times New Roman" w:cs="Times New Roman"/>
          <w:sz w:val="32"/>
          <w:szCs w:val="32"/>
        </w:rPr>
        <w:t>средняя общеобразовательная школа №2 сельского поселения</w:t>
      </w:r>
    </w:p>
    <w:p w:rsidR="00652299" w:rsidRDefault="00652299" w:rsidP="00BA7A85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60E">
        <w:rPr>
          <w:rFonts w:ascii="Times New Roman" w:hAnsi="Times New Roman" w:cs="Times New Roman"/>
          <w:sz w:val="32"/>
          <w:szCs w:val="32"/>
        </w:rPr>
        <w:t>«Село Хурба» Комсомольского муниципального района</w:t>
      </w:r>
    </w:p>
    <w:p w:rsidR="00652299" w:rsidRDefault="00652299" w:rsidP="00BA7A85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60E">
        <w:rPr>
          <w:rFonts w:ascii="Times New Roman" w:hAnsi="Times New Roman" w:cs="Times New Roman"/>
          <w:sz w:val="32"/>
          <w:szCs w:val="32"/>
        </w:rPr>
        <w:t>Хабаровского края</w:t>
      </w:r>
    </w:p>
    <w:p w:rsidR="00652299" w:rsidRPr="0061060E" w:rsidRDefault="00652299" w:rsidP="00BA7A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(МБОУ СОШ №2 сельского поселения</w:t>
      </w:r>
      <w:r w:rsidRPr="0061060E">
        <w:rPr>
          <w:rFonts w:ascii="Times New Roman" w:hAnsi="Times New Roman" w:cs="Times New Roman"/>
          <w:sz w:val="32"/>
          <w:szCs w:val="32"/>
        </w:rPr>
        <w:t xml:space="preserve"> «Село Хурба»)</w:t>
      </w:r>
    </w:p>
    <w:p w:rsidR="00652299" w:rsidRDefault="00652299" w:rsidP="00BA7A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BA7A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BA7A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BA7A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</w:t>
      </w:r>
    </w:p>
    <w:p w:rsidR="00652299" w:rsidRDefault="00652299" w:rsidP="00BA7A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МУНИЦИПАЛЬНОГО ИНФОРМАЦИОННО-БИБЛИОТЕЧНОГО ЦЕНТРА</w:t>
      </w:r>
    </w:p>
    <w:p w:rsidR="00652299" w:rsidRDefault="00652299" w:rsidP="00BA7A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2020 ГОДА</w:t>
      </w:r>
    </w:p>
    <w:p w:rsidR="00652299" w:rsidRDefault="00652299" w:rsidP="00385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385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385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385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38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38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38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38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BA7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652299" w:rsidRDefault="00652299" w:rsidP="00BA7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Гавриченко Ирина Петровна</w:t>
      </w:r>
    </w:p>
    <w:p w:rsidR="00652299" w:rsidRDefault="00652299" w:rsidP="00BA7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библиотекой</w:t>
      </w:r>
    </w:p>
    <w:p w:rsidR="00652299" w:rsidRDefault="00652299" w:rsidP="00BA7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38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385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385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385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385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99" w:rsidRDefault="00652299" w:rsidP="00385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048" w:rsidRDefault="00652299" w:rsidP="00BA7A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652299" w:rsidRPr="00960823" w:rsidRDefault="00652299" w:rsidP="00BA7A8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2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52299" w:rsidRPr="00481B39" w:rsidRDefault="00652299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Настоящая Концепция ориентирована на выполнение Федеральной целевой программы развития образования в Российской Федерации до 2020 года (постановление Правительства РФ от 23.05.2016 г. № 497), разработана в соответствии с Конституцией Российской Федерации, Федеральным Законом от 29 декабря 2012 года № 273-ФЗ «Об образовании в Российской Федерации», нормативными правовыми   актами Российской Федерации, министерства образования и науки Хабаровского края, управления образования администрации Комсомольского муниципального района.</w:t>
      </w:r>
    </w:p>
    <w:p w:rsidR="00652299" w:rsidRPr="00481B39" w:rsidRDefault="00652299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В Концепции определяются цель, задачи, основные проблемы и направления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B39">
        <w:rPr>
          <w:rFonts w:ascii="Times New Roman" w:hAnsi="Times New Roman" w:cs="Times New Roman"/>
          <w:sz w:val="28"/>
          <w:szCs w:val="28"/>
        </w:rPr>
        <w:t xml:space="preserve">школьной библиотеки муниципального бюджетного общеобразовательного учреждения средней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481B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"Село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481B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1B39">
        <w:rPr>
          <w:rFonts w:ascii="Times New Roman" w:hAnsi="Times New Roman" w:cs="Times New Roman"/>
          <w:sz w:val="28"/>
          <w:szCs w:val="28"/>
        </w:rPr>
        <w:t>далее-МБОУ</w:t>
      </w:r>
      <w:proofErr w:type="spellEnd"/>
      <w:r w:rsidRPr="00481B39">
        <w:rPr>
          <w:rFonts w:ascii="Times New Roman" w:hAnsi="Times New Roman" w:cs="Times New Roman"/>
          <w:sz w:val="28"/>
          <w:szCs w:val="28"/>
        </w:rPr>
        <w:t xml:space="preserve"> СОШ) как муниципального информационно-библиотечного центра (далее- МИБЦ).</w:t>
      </w:r>
    </w:p>
    <w:p w:rsidR="00652299" w:rsidRPr="00481B39" w:rsidRDefault="00652299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Концепция призвана определить статус, цели, задачи МИБЦ, пути, методы, средства достижения этих целей. Она исходит из анализа проблемной ситуации в деятельности школьных библиотек Комсомольского муниципального района.</w:t>
      </w:r>
    </w:p>
    <w:p w:rsidR="00652299" w:rsidRPr="00481B39" w:rsidRDefault="00652299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Цель Концепции-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B39">
        <w:rPr>
          <w:rFonts w:ascii="Times New Roman" w:hAnsi="Times New Roman" w:cs="Times New Roman"/>
          <w:sz w:val="28"/>
          <w:szCs w:val="28"/>
        </w:rPr>
        <w:t>определение основных направлений развития МИБЦ, дальнейшая модернизация школьных библиотек Комсомольского муниципального района до 2020 года.</w:t>
      </w:r>
    </w:p>
    <w:p w:rsidR="00652299" w:rsidRDefault="00652299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Важнейшее средство реализации Концепции- программа развития МИБЦ на 201</w:t>
      </w:r>
      <w:r w:rsidR="00A93F63">
        <w:rPr>
          <w:rFonts w:ascii="Times New Roman" w:hAnsi="Times New Roman" w:cs="Times New Roman"/>
          <w:sz w:val="28"/>
          <w:szCs w:val="28"/>
        </w:rPr>
        <w:t>7</w:t>
      </w:r>
      <w:r w:rsidRPr="00481B39">
        <w:rPr>
          <w:rFonts w:ascii="Times New Roman" w:hAnsi="Times New Roman" w:cs="Times New Roman"/>
          <w:sz w:val="28"/>
          <w:szCs w:val="28"/>
        </w:rPr>
        <w:t>-2020 годы.</w:t>
      </w:r>
    </w:p>
    <w:p w:rsidR="00AD1BB3" w:rsidRDefault="00AD1BB3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BB3" w:rsidRPr="00960823" w:rsidRDefault="00AD1BB3" w:rsidP="00BA7A85">
      <w:pPr>
        <w:pStyle w:val="a3"/>
        <w:spacing w:after="0" w:line="240" w:lineRule="auto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2.</w:t>
      </w:r>
      <w:r w:rsidRPr="00960823">
        <w:rPr>
          <w:rFonts w:ascii="Times New Roman" w:hAnsi="Times New Roman" w:cs="Times New Roman"/>
          <w:b/>
          <w:sz w:val="28"/>
          <w:szCs w:val="28"/>
        </w:rPr>
        <w:t>СОВРЕМЕННАЯ ПРОБЛЕМНАЯ СИТУАЦИЯ</w:t>
      </w:r>
      <w:r w:rsidR="00BA7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82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D1BB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BA7A85">
        <w:rPr>
          <w:rFonts w:ascii="Times New Roman" w:hAnsi="Times New Roman" w:cs="Times New Roman"/>
          <w:b/>
          <w:sz w:val="28"/>
          <w:szCs w:val="28"/>
        </w:rPr>
        <w:t>ШКОЛЬНОЙ</w:t>
      </w:r>
      <w:r w:rsidRPr="00AD1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A85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Pr="00AD1BB3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AD1BB3" w:rsidRDefault="00AD1BB3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481B39">
        <w:rPr>
          <w:rFonts w:ascii="Times New Roman" w:hAnsi="Times New Roman" w:cs="Times New Roman"/>
          <w:sz w:val="28"/>
          <w:szCs w:val="28"/>
        </w:rPr>
        <w:t xml:space="preserve"> функционируют школьные библиотеки, как структурные подразделения школ. Школьные библиотеки являются общедоступными для всех участников </w:t>
      </w:r>
      <w:r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Pr="00481B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обучающихся дошкольного, начального</w:t>
      </w:r>
      <w:r w:rsidRPr="00481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основного и среднего уровней образования,  педагогических работников</w:t>
      </w:r>
      <w:r w:rsidRPr="00481B39">
        <w:rPr>
          <w:rFonts w:ascii="Times New Roman" w:hAnsi="Times New Roman" w:cs="Times New Roman"/>
          <w:sz w:val="28"/>
          <w:szCs w:val="28"/>
        </w:rPr>
        <w:t>, родителей</w:t>
      </w:r>
      <w:r w:rsidR="00DD3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законных представителей).</w:t>
      </w:r>
    </w:p>
    <w:p w:rsidR="00DD3E14" w:rsidRPr="00DD3E14" w:rsidRDefault="00DD3E14" w:rsidP="00DD3E14">
      <w:pPr>
        <w:spacing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DD3E14">
        <w:rPr>
          <w:rFonts w:ascii="Times New Roman" w:eastAsia="Times New Roman" w:hAnsi="Times New Roman" w:cs="Times New Roman"/>
          <w:bCs/>
          <w:sz w:val="28"/>
          <w:szCs w:val="28"/>
        </w:rPr>
        <w:t>Анализ состояния школьной библиотеки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D3E14" w:rsidRPr="00DD3E14" w:rsidRDefault="00DD3E14" w:rsidP="00DD3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1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Фонд школьной библиотеки МБОУ СОШ №2 с.п. "Село Хурба" насчитывает </w:t>
      </w:r>
      <w:r>
        <w:rPr>
          <w:rFonts w:ascii="Times New Roman" w:eastAsia="Times New Roman" w:hAnsi="Times New Roman" w:cs="Times New Roman"/>
          <w:sz w:val="28"/>
          <w:szCs w:val="28"/>
        </w:rPr>
        <w:t>14629</w:t>
      </w:r>
      <w:r w:rsidRPr="00DD3E14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экз. книг,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8861 </w:t>
      </w:r>
      <w:r w:rsidRPr="00DD3E14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экз. учебников,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586</w:t>
      </w:r>
      <w:r w:rsidRPr="00DD3E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медиаресурсов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897 экз. электронных приложений к учебникам.</w:t>
      </w:r>
    </w:p>
    <w:p w:rsidR="00AD1BB3" w:rsidRPr="00481B39" w:rsidRDefault="00AD1BB3" w:rsidP="00385A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 xml:space="preserve">Современная миссия школьной библиотеки определена в Федеральном законе от 29 декабря 2012 года № 273-ФЗ «Об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ст.18: </w:t>
      </w:r>
      <w:r w:rsidRPr="00481B39">
        <w:rPr>
          <w:rFonts w:ascii="Times New Roman" w:hAnsi="Times New Roman" w:cs="Times New Roman"/>
          <w:sz w:val="28"/>
          <w:szCs w:val="28"/>
        </w:rPr>
        <w:t xml:space="preserve">обеспечение реализации образовательных программ путем доступа </w:t>
      </w:r>
      <w:r w:rsidRPr="00481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</w:t>
      </w:r>
      <w:r w:rsidRPr="00481B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AD1BB3" w:rsidRPr="00481B39" w:rsidRDefault="00AD1BB3" w:rsidP="00385A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B39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забывать и о социальной роли школьных библиотек:</w:t>
      </w:r>
    </w:p>
    <w:p w:rsidR="00AD1BB3" w:rsidRPr="00481B39" w:rsidRDefault="00AD1BB3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-приобщение обучающихся к чтению как основному виду познавательной и образовательной  деятельности, средству духовно-нравственного воспитания, воспитание  информа</w:t>
      </w:r>
      <w:r w:rsidR="00B42CB3">
        <w:rPr>
          <w:rFonts w:ascii="Times New Roman" w:hAnsi="Times New Roman" w:cs="Times New Roman"/>
          <w:sz w:val="28"/>
          <w:szCs w:val="28"/>
        </w:rPr>
        <w:t xml:space="preserve">ционной грамотности и  культуры </w:t>
      </w:r>
      <w:r w:rsidRPr="00481B39">
        <w:rPr>
          <w:rFonts w:ascii="Times New Roman" w:hAnsi="Times New Roman" w:cs="Times New Roman"/>
          <w:sz w:val="28"/>
          <w:szCs w:val="28"/>
        </w:rPr>
        <w:t>читателей.</w:t>
      </w:r>
      <w:r w:rsidRPr="00481B39">
        <w:rPr>
          <w:rFonts w:ascii="Times New Roman" w:hAnsi="Times New Roman" w:cs="Times New Roman"/>
          <w:sz w:val="28"/>
          <w:szCs w:val="28"/>
        </w:rPr>
        <w:br/>
        <w:t>Препятствием этой важнейшей социальной роли школьных библиотек являются следующие проблемы:</w:t>
      </w:r>
    </w:p>
    <w:p w:rsidR="00AD1BB3" w:rsidRPr="00481B39" w:rsidRDefault="00AD1BB3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- нормативно-правовая база, определяющая развитие школьных библиотек (разработанная на уровне общеобразовательно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42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81B39">
        <w:rPr>
          <w:rFonts w:ascii="Times New Roman" w:hAnsi="Times New Roman" w:cs="Times New Roman"/>
          <w:sz w:val="28"/>
          <w:szCs w:val="28"/>
        </w:rPr>
        <w:t>), не соответствует современным требованиям, обозначенными в нормативно-правовых документах по развитию Российского образования.</w:t>
      </w:r>
    </w:p>
    <w:p w:rsidR="00AD1BB3" w:rsidRPr="00481B39" w:rsidRDefault="00AD1BB3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 xml:space="preserve">- недооценка школьной библиотеки как обязательного компонента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481B39">
        <w:rPr>
          <w:rFonts w:ascii="Times New Roman" w:hAnsi="Times New Roman" w:cs="Times New Roman"/>
          <w:sz w:val="28"/>
          <w:szCs w:val="28"/>
        </w:rPr>
        <w:t xml:space="preserve"> и составной части школы как образовательной структуры;</w:t>
      </w:r>
    </w:p>
    <w:p w:rsidR="00AD1BB3" w:rsidRPr="00481B39" w:rsidRDefault="00AD1BB3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1B39">
        <w:rPr>
          <w:rFonts w:ascii="Times New Roman" w:hAnsi="Times New Roman" w:cs="Times New Roman"/>
          <w:sz w:val="28"/>
          <w:szCs w:val="28"/>
        </w:rPr>
        <w:t>невключенность</w:t>
      </w:r>
      <w:proofErr w:type="spellEnd"/>
      <w:r w:rsidRPr="00481B39">
        <w:rPr>
          <w:rFonts w:ascii="Times New Roman" w:hAnsi="Times New Roman" w:cs="Times New Roman"/>
          <w:sz w:val="28"/>
          <w:szCs w:val="28"/>
        </w:rPr>
        <w:t xml:space="preserve"> школьных библиотек в школьные и муниципальные образовательные проекты и программы;</w:t>
      </w:r>
    </w:p>
    <w:p w:rsidR="00AD1BB3" w:rsidRPr="00481B39" w:rsidRDefault="00AD1BB3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- низкое качество книжных фондов;</w:t>
      </w:r>
    </w:p>
    <w:p w:rsidR="00AD1BB3" w:rsidRPr="00481B39" w:rsidRDefault="00AD1BB3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- несоответствие технического оснащения и уровня информатизации школьных библиотек;</w:t>
      </w:r>
    </w:p>
    <w:p w:rsidR="00AD1BB3" w:rsidRPr="00481B39" w:rsidRDefault="00AD1BB3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- отсутствие у библиотекарей статуса педагога-библиотекаря.</w:t>
      </w:r>
    </w:p>
    <w:p w:rsidR="00AD1BB3" w:rsidRDefault="00AD1BB3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Решение этих проблем требует определения приоритетных направлений развития школьных библиотек, соответствующим задачам современной системы образования, для разработки как оперативных мероприятий, так и построения среднесрочной и долгосрочной перспектив развития школьных библиотек.</w:t>
      </w:r>
    </w:p>
    <w:p w:rsidR="00AD1BB3" w:rsidRPr="00481B39" w:rsidRDefault="00AD1BB3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МИБЦ должен стать  центром сетевого взаимодей</w:t>
      </w:r>
      <w:r>
        <w:rPr>
          <w:rFonts w:ascii="Times New Roman" w:hAnsi="Times New Roman" w:cs="Times New Roman"/>
          <w:sz w:val="28"/>
          <w:szCs w:val="28"/>
        </w:rPr>
        <w:t>ствия школьных библиотек района с последующей  функцией методического центра, при этом, сохраняя основные цели и задачи информационно-библиотечного центра собственной общеобразовательной организации.</w:t>
      </w:r>
    </w:p>
    <w:p w:rsidR="00AD1BB3" w:rsidRPr="00481B39" w:rsidRDefault="00AD1BB3" w:rsidP="00385A2C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AD1BB3" w:rsidRPr="00960823" w:rsidRDefault="00AD1BB3" w:rsidP="00DD3E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23">
        <w:rPr>
          <w:rFonts w:ascii="Times New Roman" w:hAnsi="Times New Roman" w:cs="Times New Roman"/>
          <w:b/>
          <w:sz w:val="28"/>
          <w:szCs w:val="28"/>
        </w:rPr>
        <w:t>ЦЕЛЬ, ЗАДАЧИ, НАПРАВЛЕНИЯ ДЕЯТЕЛЬНОСТИ ИБЦ</w:t>
      </w:r>
    </w:p>
    <w:p w:rsidR="00AD1BB3" w:rsidRPr="00481B39" w:rsidRDefault="00B42CB3" w:rsidP="00385A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D1BB3" w:rsidRPr="00481B39">
        <w:rPr>
          <w:rFonts w:ascii="Times New Roman" w:hAnsi="Times New Roman" w:cs="Times New Roman"/>
          <w:sz w:val="28"/>
          <w:szCs w:val="28"/>
        </w:rPr>
        <w:t>ИБЦ является создание условий для эффективного развития школьных библиотек района, направленн</w:t>
      </w:r>
      <w:r w:rsidR="00AD1BB3">
        <w:rPr>
          <w:rFonts w:ascii="Times New Roman" w:hAnsi="Times New Roman" w:cs="Times New Roman"/>
          <w:sz w:val="28"/>
          <w:szCs w:val="28"/>
        </w:rPr>
        <w:t xml:space="preserve">ого </w:t>
      </w:r>
      <w:r w:rsidR="00AD1BB3" w:rsidRPr="00481B39">
        <w:rPr>
          <w:rFonts w:ascii="Times New Roman" w:hAnsi="Times New Roman" w:cs="Times New Roman"/>
          <w:sz w:val="28"/>
          <w:szCs w:val="28"/>
        </w:rPr>
        <w:t xml:space="preserve">на  информационное обеспечение </w:t>
      </w:r>
      <w:r w:rsidR="00AD1BB3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AD1BB3" w:rsidRPr="00481B39">
        <w:rPr>
          <w:rFonts w:ascii="Times New Roman" w:hAnsi="Times New Roman" w:cs="Times New Roman"/>
          <w:sz w:val="28"/>
          <w:szCs w:val="28"/>
        </w:rPr>
        <w:t>, максимально удовлетворяющего запросы пользователей и отвечающего требованиям  современного Российского образования.</w:t>
      </w:r>
    </w:p>
    <w:p w:rsidR="00AD1BB3" w:rsidRPr="00481B39" w:rsidRDefault="00AD1BB3" w:rsidP="00385A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Реализация этой цели предполагает решение следующих задач:</w:t>
      </w:r>
    </w:p>
    <w:p w:rsidR="00AD1BB3" w:rsidRPr="00481B39" w:rsidRDefault="00AD1BB3" w:rsidP="00385A2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Изучение и внедрение современных библиотечных техн</w:t>
      </w:r>
      <w:r w:rsidR="00385A2C">
        <w:rPr>
          <w:rFonts w:ascii="Times New Roman" w:hAnsi="Times New Roman" w:cs="Times New Roman"/>
          <w:sz w:val="28"/>
          <w:szCs w:val="28"/>
        </w:rPr>
        <w:t>ологий</w:t>
      </w:r>
      <w:r w:rsidRPr="00481B39">
        <w:rPr>
          <w:rFonts w:ascii="Times New Roman" w:hAnsi="Times New Roman" w:cs="Times New Roman"/>
          <w:sz w:val="28"/>
          <w:szCs w:val="28"/>
        </w:rPr>
        <w:t>;</w:t>
      </w:r>
    </w:p>
    <w:p w:rsidR="00AD1BB3" w:rsidRPr="00481B39" w:rsidRDefault="00AD1BB3" w:rsidP="00385A2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 xml:space="preserve">Реализация мер по </w:t>
      </w:r>
      <w:r>
        <w:rPr>
          <w:rFonts w:ascii="Times New Roman" w:hAnsi="Times New Roman" w:cs="Times New Roman"/>
          <w:sz w:val="28"/>
          <w:szCs w:val="28"/>
        </w:rPr>
        <w:t>формированию единой политики</w:t>
      </w:r>
      <w:r w:rsidRPr="00481B39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81B39">
        <w:rPr>
          <w:rFonts w:ascii="Times New Roman" w:hAnsi="Times New Roman" w:cs="Times New Roman"/>
          <w:sz w:val="28"/>
          <w:szCs w:val="28"/>
        </w:rPr>
        <w:t>библиотечно</w:t>
      </w:r>
      <w:r>
        <w:rPr>
          <w:rFonts w:ascii="Times New Roman" w:hAnsi="Times New Roman" w:cs="Times New Roman"/>
          <w:sz w:val="28"/>
          <w:szCs w:val="28"/>
        </w:rPr>
        <w:t>го обеспечения</w:t>
      </w:r>
      <w:r w:rsidRPr="00481B39">
        <w:rPr>
          <w:rFonts w:ascii="Times New Roman" w:hAnsi="Times New Roman" w:cs="Times New Roman"/>
          <w:sz w:val="28"/>
          <w:szCs w:val="28"/>
        </w:rPr>
        <w:t>, развитие эффективной сис</w:t>
      </w:r>
      <w:r w:rsidR="00385A2C">
        <w:rPr>
          <w:rFonts w:ascii="Times New Roman" w:hAnsi="Times New Roman" w:cs="Times New Roman"/>
          <w:sz w:val="28"/>
          <w:szCs w:val="28"/>
        </w:rPr>
        <w:t>темы библиотечного обслуживания</w:t>
      </w:r>
      <w:r w:rsidRPr="00481B39">
        <w:rPr>
          <w:rFonts w:ascii="Times New Roman" w:hAnsi="Times New Roman" w:cs="Times New Roman"/>
          <w:sz w:val="28"/>
          <w:szCs w:val="28"/>
        </w:rPr>
        <w:t>;</w:t>
      </w:r>
    </w:p>
    <w:p w:rsidR="00AD1BB3" w:rsidRPr="00481B39" w:rsidRDefault="00AD1BB3" w:rsidP="00385A2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lastRenderedPageBreak/>
        <w:t>Поддержка развития детского чтения, организация в различных формах пропаганды детского чтения,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1B39">
        <w:rPr>
          <w:rFonts w:ascii="Times New Roman" w:hAnsi="Times New Roman" w:cs="Times New Roman"/>
          <w:sz w:val="28"/>
          <w:szCs w:val="28"/>
        </w:rPr>
        <w:t xml:space="preserve"> основанных на </w:t>
      </w:r>
      <w:proofErr w:type="spellStart"/>
      <w:r w:rsidRPr="00481B39">
        <w:rPr>
          <w:rFonts w:ascii="Times New Roman" w:hAnsi="Times New Roman" w:cs="Times New Roman"/>
          <w:sz w:val="28"/>
          <w:szCs w:val="28"/>
        </w:rPr>
        <w:t>ИКТ-технологиях</w:t>
      </w:r>
      <w:proofErr w:type="spellEnd"/>
      <w:r w:rsidRPr="00481B39">
        <w:rPr>
          <w:rFonts w:ascii="Times New Roman" w:hAnsi="Times New Roman" w:cs="Times New Roman"/>
          <w:sz w:val="28"/>
          <w:szCs w:val="28"/>
        </w:rPr>
        <w:t>, приобщение родительской общественнос</w:t>
      </w:r>
      <w:r w:rsidR="00385A2C">
        <w:rPr>
          <w:rFonts w:ascii="Times New Roman" w:hAnsi="Times New Roman" w:cs="Times New Roman"/>
          <w:sz w:val="28"/>
          <w:szCs w:val="28"/>
        </w:rPr>
        <w:t>ти к ценностям семейного чтения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BB3" w:rsidRPr="00481B39" w:rsidRDefault="00AD1BB3" w:rsidP="00385A2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 xml:space="preserve">Создание  муниципальной библиотечной инфраструктуры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481B39">
        <w:rPr>
          <w:rFonts w:ascii="Times New Roman" w:hAnsi="Times New Roman" w:cs="Times New Roman"/>
          <w:sz w:val="28"/>
          <w:szCs w:val="28"/>
        </w:rPr>
        <w:t>;</w:t>
      </w:r>
    </w:p>
    <w:p w:rsidR="00AD1BB3" w:rsidRPr="00481B39" w:rsidRDefault="00AD1BB3" w:rsidP="00385A2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Развитие сетевого партнерства с муниципальными библиотеками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385A2C">
        <w:rPr>
          <w:rFonts w:ascii="Times New Roman" w:hAnsi="Times New Roman" w:cs="Times New Roman"/>
          <w:sz w:val="28"/>
          <w:szCs w:val="28"/>
        </w:rPr>
        <w:t xml:space="preserve"> культуры, других ведомств</w:t>
      </w:r>
      <w:r w:rsidRPr="00481B39">
        <w:rPr>
          <w:rFonts w:ascii="Times New Roman" w:hAnsi="Times New Roman" w:cs="Times New Roman"/>
          <w:sz w:val="28"/>
          <w:szCs w:val="28"/>
        </w:rPr>
        <w:t>.</w:t>
      </w:r>
    </w:p>
    <w:p w:rsidR="00AD1BB3" w:rsidRPr="00481B39" w:rsidRDefault="00AD1BB3" w:rsidP="00385A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 xml:space="preserve">В рамках решения  </w:t>
      </w:r>
      <w:r w:rsidRPr="001B65E6">
        <w:rPr>
          <w:rFonts w:ascii="Times New Roman" w:hAnsi="Times New Roman" w:cs="Times New Roman"/>
          <w:b/>
          <w:sz w:val="28"/>
          <w:szCs w:val="28"/>
        </w:rPr>
        <w:t>задачи 1</w:t>
      </w:r>
      <w:r w:rsidRPr="00481B39">
        <w:rPr>
          <w:rFonts w:ascii="Times New Roman" w:hAnsi="Times New Roman" w:cs="Times New Roman"/>
          <w:sz w:val="28"/>
          <w:szCs w:val="28"/>
        </w:rPr>
        <w:t xml:space="preserve"> будет осуществлена модернизация школьной библиотечной системы района посредством апробации и внедрения современных библиотечных технологий, создания условий для профессионального развития школьных библиотекарей.</w:t>
      </w:r>
    </w:p>
    <w:p w:rsidR="00AD1BB3" w:rsidRPr="00481B39" w:rsidRDefault="00AD1BB3" w:rsidP="00385A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1B65E6">
        <w:rPr>
          <w:rFonts w:ascii="Times New Roman" w:hAnsi="Times New Roman" w:cs="Times New Roman"/>
          <w:b/>
          <w:sz w:val="28"/>
          <w:szCs w:val="28"/>
        </w:rPr>
        <w:t>задачи 1</w:t>
      </w:r>
      <w:r w:rsidRPr="00481B39">
        <w:rPr>
          <w:rFonts w:ascii="Times New Roman" w:hAnsi="Times New Roman" w:cs="Times New Roman"/>
          <w:sz w:val="28"/>
          <w:szCs w:val="28"/>
        </w:rPr>
        <w:t xml:space="preserve"> обеспечит внедрение новых программ развития школьных библиотек, отвечающим требованиям Российского образования. Важным условием эффективного решения поставленной задачи станет успешная реализация мероприятий, направленных на развитие современной библиотечной инфраструктуры.</w:t>
      </w:r>
    </w:p>
    <w:p w:rsidR="00AD1BB3" w:rsidRPr="00481B39" w:rsidRDefault="00AD1BB3" w:rsidP="00385A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E6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481B39">
        <w:rPr>
          <w:rFonts w:ascii="Times New Roman" w:hAnsi="Times New Roman" w:cs="Times New Roman"/>
          <w:sz w:val="28"/>
          <w:szCs w:val="28"/>
        </w:rPr>
        <w:t xml:space="preserve"> направлена на модернизацию технологий и содержания деятельности школьных библиотек в соответствии с федеральными государственными образовательными стандартами дошкольного, общего образования, для детей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здоровья. </w:t>
      </w:r>
      <w:r w:rsidRPr="00481B39">
        <w:rPr>
          <w:rFonts w:ascii="Times New Roman" w:hAnsi="Times New Roman" w:cs="Times New Roman"/>
          <w:sz w:val="28"/>
          <w:szCs w:val="28"/>
        </w:rPr>
        <w:t>Современная информационно-образовательная библиотечная среда должна обеспечить комфортные условия для детей с особыми образовате</w:t>
      </w:r>
      <w:r>
        <w:rPr>
          <w:rFonts w:ascii="Times New Roman" w:hAnsi="Times New Roman" w:cs="Times New Roman"/>
          <w:sz w:val="28"/>
          <w:szCs w:val="28"/>
        </w:rPr>
        <w:t>льными потребностями: способные;</w:t>
      </w:r>
      <w:r w:rsidRPr="00481B39">
        <w:rPr>
          <w:rFonts w:ascii="Times New Roman" w:hAnsi="Times New Roman" w:cs="Times New Roman"/>
          <w:sz w:val="28"/>
          <w:szCs w:val="28"/>
        </w:rPr>
        <w:t xml:space="preserve"> дети-сироты и дети, ост</w:t>
      </w:r>
      <w:r>
        <w:rPr>
          <w:rFonts w:ascii="Times New Roman" w:hAnsi="Times New Roman" w:cs="Times New Roman"/>
          <w:sz w:val="28"/>
          <w:szCs w:val="28"/>
        </w:rPr>
        <w:t>авшиеся без попечения родителей;</w:t>
      </w:r>
      <w:r w:rsidRPr="00481B39">
        <w:rPr>
          <w:rFonts w:ascii="Times New Roman" w:hAnsi="Times New Roman" w:cs="Times New Roman"/>
          <w:sz w:val="28"/>
          <w:szCs w:val="28"/>
        </w:rPr>
        <w:t xml:space="preserve"> дети, находящиеся в трудной жизненной ситуации. Важным элементом данной задачи станет поддержка библиотечных инноваций. В рамках </w:t>
      </w:r>
      <w:r w:rsidRPr="001B65E6">
        <w:rPr>
          <w:rFonts w:ascii="Times New Roman" w:hAnsi="Times New Roman" w:cs="Times New Roman"/>
          <w:b/>
          <w:sz w:val="28"/>
          <w:szCs w:val="28"/>
        </w:rPr>
        <w:t>задачи 2</w:t>
      </w:r>
      <w:r w:rsidRPr="00481B39">
        <w:rPr>
          <w:rFonts w:ascii="Times New Roman" w:hAnsi="Times New Roman" w:cs="Times New Roman"/>
          <w:sz w:val="28"/>
          <w:szCs w:val="28"/>
        </w:rPr>
        <w:t xml:space="preserve"> будут осуществлены меры по повышению статуса школьных библиотекарей, введения должности «педагог-библиотекарь».</w:t>
      </w:r>
    </w:p>
    <w:p w:rsidR="00AD1BB3" w:rsidRPr="00481B39" w:rsidRDefault="00AD1BB3" w:rsidP="00385A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E6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481B39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обеспечивающей развитие детской читательской мотивации</w:t>
      </w:r>
      <w:r>
        <w:rPr>
          <w:rFonts w:ascii="Times New Roman" w:hAnsi="Times New Roman" w:cs="Times New Roman"/>
          <w:sz w:val="28"/>
          <w:szCs w:val="28"/>
        </w:rPr>
        <w:t>, информационно-библиотечных компетенций</w:t>
      </w:r>
      <w:r w:rsidRPr="00481B39">
        <w:rPr>
          <w:rFonts w:ascii="Times New Roman" w:hAnsi="Times New Roman" w:cs="Times New Roman"/>
          <w:sz w:val="28"/>
          <w:szCs w:val="28"/>
        </w:rPr>
        <w:t>.</w:t>
      </w:r>
    </w:p>
    <w:p w:rsidR="00AD1BB3" w:rsidRPr="00481B39" w:rsidRDefault="00AD1BB3" w:rsidP="00385A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01987">
        <w:rPr>
          <w:rFonts w:ascii="Times New Roman" w:hAnsi="Times New Roman" w:cs="Times New Roman"/>
          <w:b/>
          <w:sz w:val="28"/>
          <w:szCs w:val="28"/>
        </w:rPr>
        <w:t>задачи 3</w:t>
      </w:r>
      <w:r w:rsidRPr="00481B39">
        <w:rPr>
          <w:rFonts w:ascii="Times New Roman" w:hAnsi="Times New Roman" w:cs="Times New Roman"/>
          <w:sz w:val="28"/>
          <w:szCs w:val="28"/>
        </w:rPr>
        <w:t xml:space="preserve"> будет реализован комплекс мер по развитию семейного чтения, распространения успешного опыта реализации читательских программ.</w:t>
      </w:r>
    </w:p>
    <w:p w:rsidR="00AD1BB3" w:rsidRPr="00481B39" w:rsidRDefault="00AD1BB3" w:rsidP="00385A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01987">
        <w:rPr>
          <w:rFonts w:ascii="Times New Roman" w:hAnsi="Times New Roman" w:cs="Times New Roman"/>
          <w:b/>
          <w:sz w:val="28"/>
          <w:szCs w:val="28"/>
        </w:rPr>
        <w:t>задачи 4</w:t>
      </w:r>
      <w:r w:rsidRPr="00481B39">
        <w:rPr>
          <w:rFonts w:ascii="Times New Roman" w:hAnsi="Times New Roman" w:cs="Times New Roman"/>
          <w:sz w:val="28"/>
          <w:szCs w:val="28"/>
        </w:rPr>
        <w:t xml:space="preserve"> предполагается создание и развитие библиотечной инфраструктуры, которая позволит расширить доступность  и повысить качество  библиотечного обслуживания путем предоставления документных, справочных, новостных, консультационных, методических,  комплексных услуг школьным библиотекарям и педагогам района.</w:t>
      </w:r>
    </w:p>
    <w:p w:rsidR="00AD1BB3" w:rsidRPr="00481B39" w:rsidRDefault="00AD1BB3" w:rsidP="00385A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01987">
        <w:rPr>
          <w:rFonts w:ascii="Times New Roman" w:hAnsi="Times New Roman" w:cs="Times New Roman"/>
          <w:b/>
          <w:sz w:val="28"/>
          <w:szCs w:val="28"/>
        </w:rPr>
        <w:t>задачи 5</w:t>
      </w:r>
      <w:r w:rsidRPr="00481B39">
        <w:rPr>
          <w:rFonts w:ascii="Times New Roman" w:hAnsi="Times New Roman" w:cs="Times New Roman"/>
          <w:sz w:val="28"/>
          <w:szCs w:val="28"/>
        </w:rPr>
        <w:t xml:space="preserve"> будут осуществлены мероприятия по развитию сетевого взаимодействия с библиотеками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481B39">
        <w:rPr>
          <w:rFonts w:ascii="Times New Roman" w:hAnsi="Times New Roman" w:cs="Times New Roman"/>
          <w:sz w:val="28"/>
          <w:szCs w:val="28"/>
        </w:rPr>
        <w:t xml:space="preserve"> культуры и других ведомств.  Это позволит:</w:t>
      </w:r>
    </w:p>
    <w:p w:rsidR="00AD1BB3" w:rsidRPr="00481B39" w:rsidRDefault="00AD1BB3" w:rsidP="00385A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-  интегрировать библиотечные фонды через создание общих информационных каталогов;</w:t>
      </w:r>
    </w:p>
    <w:p w:rsidR="00AD1BB3" w:rsidRPr="00481B39" w:rsidRDefault="00AD1BB3" w:rsidP="00385A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- распространить лучший библиотечный опыт по работе с читателями;</w:t>
      </w:r>
    </w:p>
    <w:p w:rsidR="00AD1BB3" w:rsidRPr="00481B39" w:rsidRDefault="00AD1BB3" w:rsidP="00385A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lastRenderedPageBreak/>
        <w:t>- увеличить библиотечные площадки.</w:t>
      </w:r>
    </w:p>
    <w:p w:rsidR="00AD1BB3" w:rsidRDefault="00AD1BB3" w:rsidP="00385A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FB01B7">
        <w:rPr>
          <w:rFonts w:ascii="Times New Roman" w:hAnsi="Times New Roman" w:cs="Times New Roman"/>
          <w:b/>
          <w:sz w:val="28"/>
          <w:szCs w:val="28"/>
        </w:rPr>
        <w:t xml:space="preserve">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ИБЦ</w:t>
      </w:r>
    </w:p>
    <w:p w:rsidR="00AD1BB3" w:rsidRDefault="00AD1BB3" w:rsidP="00385A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информационные и библиотечно-библиографические ресурсы в единый справочный фонд </w:t>
      </w:r>
      <w:r w:rsidRPr="00FB01B7">
        <w:rPr>
          <w:rFonts w:ascii="Times New Roman" w:hAnsi="Times New Roman" w:cs="Times New Roman"/>
          <w:sz w:val="28"/>
          <w:szCs w:val="28"/>
        </w:rPr>
        <w:t>через:</w:t>
      </w:r>
    </w:p>
    <w:p w:rsidR="00AD1BB3" w:rsidRDefault="00FB01B7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единого фонда </w:t>
      </w:r>
      <w:r w:rsidR="00AD1BB3">
        <w:rPr>
          <w:rFonts w:ascii="Times New Roman" w:hAnsi="Times New Roman" w:cs="Times New Roman"/>
          <w:sz w:val="28"/>
          <w:szCs w:val="28"/>
        </w:rPr>
        <w:t>ИБЦ учебными, научно-популярными, научными, художественными документами для участников образовательных отношений на различных носителях информации;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фонда за счет автоматизированной библиотечной системы,  Интернет-ресурсов, баз и банков данных других общеобразовательных организаций, библиотеки организаций культуры путем создания единого информационного каталога;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фонда документов</w:t>
      </w:r>
      <w:r w:rsidR="00FB0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(папки-накопители, методические материалы, исследовательские проекты учащихся и т.д.);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фонда цифровых и электронных образовательных ресурсов, находящихся в учебных кабинетах, методическом кабинете, других подразделениях путем создания единого каталога;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единым фондом с целью оптимизации объема, состава и эффективности его использования.</w:t>
      </w:r>
    </w:p>
    <w:p w:rsidR="00AD1BB3" w:rsidRDefault="00AD1BB3" w:rsidP="00385A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информационную и библиотечно-библиографическую продукцию в целях удовлетворения информационных потребностей </w:t>
      </w:r>
      <w:r w:rsidRPr="00FB01B7">
        <w:rPr>
          <w:rFonts w:ascii="Times New Roman" w:hAnsi="Times New Roman" w:cs="Times New Roman"/>
          <w:sz w:val="28"/>
          <w:szCs w:val="28"/>
        </w:rPr>
        <w:t>через: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аналитико-синтетической переработки информации;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ведение СБА, включающий традиционные каталоги, электронный каталог, базы и банки данных школы;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рекомендательных библиографических пособий;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рекламной деятельности для обеспечения информирования пользователей  о ресурсах МИБЦ.</w:t>
      </w:r>
    </w:p>
    <w:p w:rsidR="00AD1BB3" w:rsidRDefault="00AD1BB3" w:rsidP="00385A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информационное, библиотечное и справочно-библиографическое обслуживание для всех категорий пользователей МИБЦ </w:t>
      </w:r>
      <w:r w:rsidRPr="00FB01B7">
        <w:rPr>
          <w:rFonts w:ascii="Times New Roman" w:hAnsi="Times New Roman" w:cs="Times New Roman"/>
          <w:sz w:val="28"/>
          <w:szCs w:val="28"/>
        </w:rPr>
        <w:t>через: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репертуара традиционных информационно-библиотечных услуг;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поддержки (консультативной, практической, индивидуальной, груп</w:t>
      </w:r>
      <w:r w:rsidR="00FB01B7">
        <w:rPr>
          <w:rFonts w:ascii="Times New Roman" w:hAnsi="Times New Roman" w:cs="Times New Roman"/>
          <w:sz w:val="28"/>
          <w:szCs w:val="28"/>
        </w:rPr>
        <w:t xml:space="preserve">повой, массовой) пользователям </w:t>
      </w:r>
      <w:r>
        <w:rPr>
          <w:rFonts w:ascii="Times New Roman" w:hAnsi="Times New Roman" w:cs="Times New Roman"/>
          <w:sz w:val="28"/>
          <w:szCs w:val="28"/>
        </w:rPr>
        <w:t xml:space="preserve">ИБЦ в решении информационных задач, возникающих в процессе образовательной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решении задач библиотечной поддержки образовательной деятельности и организации доступа к информации.</w:t>
      </w:r>
    </w:p>
    <w:p w:rsidR="00AD1BB3" w:rsidRPr="00F63ED8" w:rsidRDefault="00AD1BB3" w:rsidP="00385A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Обучает технологиям информационного самообслуживания </w:t>
      </w:r>
      <w:r w:rsidRPr="00FB01B7">
        <w:rPr>
          <w:rFonts w:ascii="Times New Roman" w:hAnsi="Times New Roman" w:cs="Times New Roman"/>
          <w:sz w:val="28"/>
          <w:szCs w:val="28"/>
        </w:rPr>
        <w:t>через: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встраивание в процесс информационно-библиотечного обслуживания обучающие формы и методы: индивидуальные и групповые консультации, практические советы, показ технологических аспектов работы с информацией;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массовых мероприятий, ориентированных на формирование информационной культуры обучающихся;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поддержку деятельности педагогов и обучающихся в области создания информационных продуктов (документов, баз данных,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-страниц и т.д.);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базы информационных материалов для факультативных курсов, курсов внеурочной деятельности в рамках ФГОС.</w:t>
      </w:r>
    </w:p>
    <w:p w:rsidR="00AD1BB3" w:rsidRDefault="00AD1BB3" w:rsidP="00385A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единую  политику в области информационно-библиотечн</w:t>
      </w:r>
      <w:r w:rsidR="00FB01B7">
        <w:rPr>
          <w:rFonts w:ascii="Times New Roman" w:hAnsi="Times New Roman" w:cs="Times New Roman"/>
          <w:sz w:val="28"/>
          <w:szCs w:val="28"/>
        </w:rPr>
        <w:t xml:space="preserve">ого обслуживания пользователей </w:t>
      </w:r>
      <w:r>
        <w:rPr>
          <w:rFonts w:ascii="Times New Roman" w:hAnsi="Times New Roman" w:cs="Times New Roman"/>
          <w:sz w:val="28"/>
          <w:szCs w:val="28"/>
        </w:rPr>
        <w:t xml:space="preserve">ИБЦ </w:t>
      </w:r>
      <w:r w:rsidRPr="00FB01B7">
        <w:rPr>
          <w:rFonts w:ascii="Times New Roman" w:hAnsi="Times New Roman" w:cs="Times New Roman"/>
          <w:sz w:val="28"/>
          <w:szCs w:val="28"/>
        </w:rPr>
        <w:t>через: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текущих и перспективных планов работы МИБЦ и развития системы информационно-библиотечного обслуживания общеобразовательных организаций;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распределенной информационной среды собственной общеобразовательной организации и осуществление взаимодействия со всеми структурными подразделениями  общеобразовательной организации, другими организациями, имеющими информационные ресурсы;</w:t>
      </w:r>
    </w:p>
    <w:p w:rsidR="00AD1BB3" w:rsidRDefault="00AD1BB3" w:rsidP="00385A2C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проектов, способствующих становлению современного  информационного мировоззрения школьников и педагогов.</w:t>
      </w:r>
    </w:p>
    <w:p w:rsidR="00AD1BB3" w:rsidRPr="0033317F" w:rsidRDefault="00AD1BB3" w:rsidP="0038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BB3" w:rsidRPr="00385A2C" w:rsidRDefault="00AD1BB3" w:rsidP="00385A2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2C">
        <w:rPr>
          <w:rFonts w:ascii="Times New Roman" w:hAnsi="Times New Roman" w:cs="Times New Roman"/>
          <w:b/>
          <w:sz w:val="28"/>
          <w:szCs w:val="28"/>
        </w:rPr>
        <w:t>ПЛАН МЕРОПРИЯТИЙ ПО  РЕАЛИЗАЦИИ</w:t>
      </w:r>
      <w:r w:rsidR="00385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0EE" w:rsidRPr="00385A2C">
        <w:rPr>
          <w:rFonts w:ascii="Times New Roman" w:hAnsi="Times New Roman" w:cs="Times New Roman"/>
          <w:b/>
          <w:sz w:val="28"/>
          <w:szCs w:val="28"/>
        </w:rPr>
        <w:t xml:space="preserve">КОНЦЕПЦИИ РАЗВИТИЯ </w:t>
      </w:r>
      <w:r w:rsidRPr="00385A2C">
        <w:rPr>
          <w:rFonts w:ascii="Times New Roman" w:hAnsi="Times New Roman" w:cs="Times New Roman"/>
          <w:b/>
          <w:sz w:val="28"/>
          <w:szCs w:val="28"/>
        </w:rPr>
        <w:t>ИБЦ</w:t>
      </w:r>
    </w:p>
    <w:p w:rsidR="00AD1BB3" w:rsidRPr="00481B39" w:rsidRDefault="00AD1BB3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Концепция в 201</w:t>
      </w:r>
      <w:r w:rsidR="00385A2C">
        <w:rPr>
          <w:rFonts w:ascii="Times New Roman" w:hAnsi="Times New Roman" w:cs="Times New Roman"/>
          <w:sz w:val="28"/>
          <w:szCs w:val="28"/>
        </w:rPr>
        <w:t>7</w:t>
      </w:r>
      <w:r w:rsidRPr="00481B39">
        <w:rPr>
          <w:rFonts w:ascii="Times New Roman" w:hAnsi="Times New Roman" w:cs="Times New Roman"/>
          <w:sz w:val="28"/>
          <w:szCs w:val="28"/>
        </w:rPr>
        <w:t>-2020 годах будет реализована в два этапа.</w:t>
      </w:r>
    </w:p>
    <w:p w:rsidR="00AD1BB3" w:rsidRPr="00481B39" w:rsidRDefault="00AD1BB3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Первый этап-201</w:t>
      </w:r>
      <w:r w:rsidR="00385A2C">
        <w:rPr>
          <w:rFonts w:ascii="Times New Roman" w:hAnsi="Times New Roman" w:cs="Times New Roman"/>
          <w:sz w:val="28"/>
          <w:szCs w:val="28"/>
        </w:rPr>
        <w:t>7</w:t>
      </w:r>
      <w:r w:rsidRPr="00481B39">
        <w:rPr>
          <w:rFonts w:ascii="Times New Roman" w:hAnsi="Times New Roman" w:cs="Times New Roman"/>
          <w:sz w:val="28"/>
          <w:szCs w:val="28"/>
        </w:rPr>
        <w:t>-201</w:t>
      </w:r>
      <w:r w:rsidR="00385A2C">
        <w:rPr>
          <w:rFonts w:ascii="Times New Roman" w:hAnsi="Times New Roman" w:cs="Times New Roman"/>
          <w:sz w:val="28"/>
          <w:szCs w:val="28"/>
        </w:rPr>
        <w:t>8</w:t>
      </w:r>
      <w:r w:rsidRPr="00481B39">
        <w:rPr>
          <w:rFonts w:ascii="Times New Roman" w:hAnsi="Times New Roman" w:cs="Times New Roman"/>
          <w:sz w:val="28"/>
          <w:szCs w:val="28"/>
        </w:rPr>
        <w:t xml:space="preserve"> годы. В результате реализации этого этапа будет сформирована  нормативно-правовая база деятельности МИБЦ; подготовлена единая виртуальная   платформа для  поддержки проектных активностей библиотекарей района, создания и размещения библиотечных продуктов и ресурсов;  апробирована и скорректирована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B39">
        <w:rPr>
          <w:rFonts w:ascii="Times New Roman" w:hAnsi="Times New Roman" w:cs="Times New Roman"/>
          <w:sz w:val="28"/>
          <w:szCs w:val="28"/>
        </w:rPr>
        <w:t xml:space="preserve">модель МИБЦ на базе МБОУ СОШ </w:t>
      </w:r>
      <w:r w:rsidR="00385A2C">
        <w:rPr>
          <w:rFonts w:ascii="Times New Roman" w:hAnsi="Times New Roman" w:cs="Times New Roman"/>
          <w:sz w:val="28"/>
          <w:szCs w:val="28"/>
        </w:rPr>
        <w:t>№2 с.п. «Село Хурба»</w:t>
      </w:r>
      <w:r w:rsidRPr="00481B39">
        <w:rPr>
          <w:rFonts w:ascii="Times New Roman" w:hAnsi="Times New Roman" w:cs="Times New Roman"/>
          <w:sz w:val="28"/>
          <w:szCs w:val="28"/>
        </w:rPr>
        <w:t>.</w:t>
      </w:r>
    </w:p>
    <w:p w:rsidR="00AD1BB3" w:rsidRPr="00481B39" w:rsidRDefault="00AD1BB3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 xml:space="preserve">Второй этап-2018-2020 годы. В результате реализации этого этапа будут разработаны  и реализованы  современные программы развития школьных библиотек; организована деятельность МИБЦ как информационно-методического центра для школьных библиотек района; обеспечено качественное наполнение виртуальной платформы для поддержки проектных активностей библиотекарей района; разработан и реализован план совместной деятельности с </w:t>
      </w:r>
      <w:r w:rsidRPr="00FB3D43">
        <w:rPr>
          <w:rFonts w:ascii="Times New Roman" w:hAnsi="Times New Roman" w:cs="Times New Roman"/>
          <w:sz w:val="28"/>
          <w:szCs w:val="28"/>
        </w:rPr>
        <w:t>информационно-методическим  центром культуры и библиотечного обслуживания  Комсомольского муниципального района.</w:t>
      </w:r>
    </w:p>
    <w:p w:rsidR="00AD1BB3" w:rsidRPr="00481B39" w:rsidRDefault="00AD1BB3" w:rsidP="00385A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39">
        <w:rPr>
          <w:rFonts w:ascii="Times New Roman" w:hAnsi="Times New Roman" w:cs="Times New Roman"/>
          <w:sz w:val="28"/>
          <w:szCs w:val="28"/>
        </w:rPr>
        <w:t>Усовершенствование материально-технического обеспечения предусмотрено в течение двух этапов реализации Концепции.</w:t>
      </w:r>
    </w:p>
    <w:p w:rsidR="00AD1BB3" w:rsidRPr="00481B39" w:rsidRDefault="00AD1BB3" w:rsidP="00385A2C">
      <w:pPr>
        <w:pStyle w:val="a3"/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0"/>
        <w:gridCol w:w="3380"/>
        <w:gridCol w:w="1935"/>
        <w:gridCol w:w="2885"/>
      </w:tblGrid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Мероприятие плана</w:t>
            </w:r>
          </w:p>
        </w:tc>
        <w:tc>
          <w:tcPr>
            <w:tcW w:w="193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D1BB3" w:rsidRPr="0033317F" w:rsidTr="00EA2062">
        <w:tc>
          <w:tcPr>
            <w:tcW w:w="8850" w:type="dxa"/>
            <w:gridSpan w:val="4"/>
          </w:tcPr>
          <w:p w:rsidR="00AD1BB3" w:rsidRPr="0033317F" w:rsidRDefault="00AD1BB3" w:rsidP="00385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b/>
                <w:sz w:val="24"/>
                <w:szCs w:val="24"/>
              </w:rPr>
              <w:t>1.Формирование нормативной правовой базы деятельности МИБЦ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развития МИБЦ</w:t>
            </w:r>
          </w:p>
        </w:tc>
        <w:tc>
          <w:tcPr>
            <w:tcW w:w="1935" w:type="dxa"/>
          </w:tcPr>
          <w:p w:rsidR="00AD1BB3" w:rsidRPr="0033317F" w:rsidRDefault="00A93F6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2017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МИБЦ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деятельности МИБЦ</w:t>
            </w:r>
          </w:p>
        </w:tc>
        <w:tc>
          <w:tcPr>
            <w:tcW w:w="1935" w:type="dxa"/>
          </w:tcPr>
          <w:p w:rsidR="00AD1BB3" w:rsidRPr="0033317F" w:rsidRDefault="00A93F6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2017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МИБЦ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годового плана 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МИБЦ</w:t>
            </w:r>
          </w:p>
        </w:tc>
        <w:tc>
          <w:tcPr>
            <w:tcW w:w="193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МИБЦ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Издание приказа о модернизации деятельности школьных библиотек</w:t>
            </w:r>
          </w:p>
        </w:tc>
        <w:tc>
          <w:tcPr>
            <w:tcW w:w="193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команды по реализации модернизации школьных библиотек</w:t>
            </w:r>
          </w:p>
        </w:tc>
        <w:tc>
          <w:tcPr>
            <w:tcW w:w="193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должностных обязанностей</w:t>
            </w:r>
          </w:p>
        </w:tc>
        <w:tc>
          <w:tcPr>
            <w:tcW w:w="193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МИБЦ</w:t>
            </w:r>
          </w:p>
        </w:tc>
        <w:tc>
          <w:tcPr>
            <w:tcW w:w="1935" w:type="dxa"/>
          </w:tcPr>
          <w:p w:rsidR="00AD1BB3" w:rsidRPr="0033317F" w:rsidRDefault="00A93F6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2017</w:t>
            </w:r>
          </w:p>
        </w:tc>
        <w:tc>
          <w:tcPr>
            <w:tcW w:w="288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МИБЦ</w:t>
            </w:r>
          </w:p>
        </w:tc>
      </w:tr>
      <w:tr w:rsidR="00AD1BB3" w:rsidRPr="0033317F" w:rsidTr="00EA2062">
        <w:tc>
          <w:tcPr>
            <w:tcW w:w="8850" w:type="dxa"/>
            <w:gridSpan w:val="4"/>
          </w:tcPr>
          <w:p w:rsidR="00AD1BB3" w:rsidRPr="0033317F" w:rsidRDefault="00AD1BB3" w:rsidP="00385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17F">
              <w:rPr>
                <w:rFonts w:ascii="Times New Roman" w:hAnsi="Times New Roman" w:cs="Times New Roman"/>
                <w:b/>
                <w:sz w:val="24"/>
                <w:szCs w:val="24"/>
              </w:rPr>
              <w:t>. Повышение доступности, эффективности и  качества информационно-образовательных библиотечных услуг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банка лучших библиотечных практик 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МИБЦ, библиотекари района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новых программ по автоматизации библиотечных процессов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МИБЦ, библиотекари района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proofErr w:type="spellStart"/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33317F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библиотечной среды для детей с ограниченными возможностями здоровья, детей-инвалидов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района 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Оказание новостных, справочных, консультационных, комплексных, методических услуг библиотекарям района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МИБЦ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библиотечных фондов, в том числе через Интернет-ресурсы</w:t>
            </w:r>
          </w:p>
        </w:tc>
        <w:tc>
          <w:tcPr>
            <w:tcW w:w="1935" w:type="dxa"/>
          </w:tcPr>
          <w:p w:rsidR="00AD1BB3" w:rsidRPr="0033317F" w:rsidRDefault="00A93F6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D1BB3" w:rsidRPr="0033317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МИБЦ, библиотекари района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Интеграция библиотечных фондов школьных библиотек и библиотек организаций культуры путем создания электронного каталога</w:t>
            </w:r>
          </w:p>
        </w:tc>
        <w:tc>
          <w:tcPr>
            <w:tcW w:w="193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7-2020</w:t>
            </w:r>
          </w:p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Руководитель МИБЦ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(на уровне сельского поселения)</w:t>
            </w:r>
          </w:p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Библиотекари района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банка электронных образовательных ресурсов, создание электронного каталога ЭОР, ЦОР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МИБЦ,</w:t>
            </w:r>
          </w:p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библиотекари района</w:t>
            </w:r>
          </w:p>
        </w:tc>
      </w:tr>
      <w:tr w:rsidR="00AD1BB3" w:rsidRPr="0033317F" w:rsidTr="00EA2062">
        <w:tc>
          <w:tcPr>
            <w:tcW w:w="8850" w:type="dxa"/>
            <w:gridSpan w:val="4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b/>
                <w:sz w:val="24"/>
                <w:szCs w:val="24"/>
              </w:rPr>
              <w:t>3.Мероприятия по популяризации детского чтения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библиотечных   читательских программ, в том числе для детей с ограниченными возможностями здоровья,  детей с особыми 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Библиотекари района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Разработка школьных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библиотечных проектов в поддержку семейного чтения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Библиотекари района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детей на различные конкурсные мероприятия по пропаганде детского чтения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Разработка летних библиотечных программ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Библиотекари района</w:t>
            </w:r>
          </w:p>
        </w:tc>
      </w:tr>
      <w:tr w:rsidR="00AD1BB3" w:rsidRPr="0033317F" w:rsidTr="00EA2062">
        <w:tc>
          <w:tcPr>
            <w:tcW w:w="8850" w:type="dxa"/>
            <w:gridSpan w:val="4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b/>
                <w:sz w:val="24"/>
                <w:szCs w:val="24"/>
              </w:rPr>
              <w:t>4.Развитие библиотечной инфраструктуры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Создание сетевого сообщества библиотекарей района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МИБЦ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деятельности виртуальной платформы для поддержки проектных активностей библиотекарей района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МИБЦ, библиотекари района</w:t>
            </w:r>
          </w:p>
        </w:tc>
      </w:tr>
      <w:tr w:rsidR="00AD1BB3" w:rsidRPr="0033317F" w:rsidTr="00EA2062">
        <w:tc>
          <w:tcPr>
            <w:tcW w:w="8850" w:type="dxa"/>
            <w:gridSpan w:val="4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b/>
                <w:sz w:val="24"/>
                <w:szCs w:val="24"/>
              </w:rPr>
              <w:t>5.Развитие кадрового библиотечного потенциала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библиотекарей, прохождение курсовой подготовки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методических мероприятий на базе МИБЦ</w:t>
            </w:r>
          </w:p>
        </w:tc>
        <w:tc>
          <w:tcPr>
            <w:tcW w:w="193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Руководитель МИБЦ, управление образования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библиотекарей  в конкурсах профессионального мастерства, семинарах, конференциях по вопросам развития школьных библиотек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Библиотекари района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должности «педагог-библиотекарь»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AD1BB3" w:rsidRPr="0033317F" w:rsidTr="00EA2062">
        <w:tc>
          <w:tcPr>
            <w:tcW w:w="8850" w:type="dxa"/>
            <w:gridSpan w:val="4"/>
          </w:tcPr>
          <w:p w:rsidR="00AD1BB3" w:rsidRPr="0033317F" w:rsidRDefault="00AD1BB3" w:rsidP="00385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6.Информационное обеспечение мероприятий по реализации Концепции развития МИБЦ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презентационной площадки деятельности МИБЦ на сайте общеобразовательного учреждения 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МИБЦ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библиотек на сайтах учреждений образования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85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D1BB3" w:rsidRPr="0033317F" w:rsidTr="00EA2062">
        <w:tc>
          <w:tcPr>
            <w:tcW w:w="650" w:type="dxa"/>
          </w:tcPr>
          <w:p w:rsidR="00AD1BB3" w:rsidRPr="0033317F" w:rsidRDefault="00AD1BB3" w:rsidP="00385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0" w:type="dxa"/>
          </w:tcPr>
          <w:p w:rsidR="00AD1BB3" w:rsidRPr="0033317F" w:rsidRDefault="00AD1BB3" w:rsidP="00385A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оснащение МИБЦ</w:t>
            </w:r>
          </w:p>
        </w:tc>
        <w:tc>
          <w:tcPr>
            <w:tcW w:w="1935" w:type="dxa"/>
          </w:tcPr>
          <w:p w:rsidR="00AD1BB3" w:rsidRPr="0033317F" w:rsidRDefault="00AD1BB3" w:rsidP="00A93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885" w:type="dxa"/>
          </w:tcPr>
          <w:p w:rsidR="00AD1BB3" w:rsidRPr="0033317F" w:rsidRDefault="00AD1BB3" w:rsidP="00BA7A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МБОУ СОШ </w:t>
            </w:r>
            <w:r w:rsidR="00BA7A85">
              <w:rPr>
                <w:rFonts w:ascii="Times New Roman" w:hAnsi="Times New Roman" w:cs="Times New Roman"/>
                <w:sz w:val="24"/>
                <w:szCs w:val="24"/>
              </w:rPr>
              <w:t>№2 с.п. «Село Хурба»</w:t>
            </w:r>
          </w:p>
        </w:tc>
      </w:tr>
    </w:tbl>
    <w:p w:rsidR="00652299" w:rsidRPr="00652299" w:rsidRDefault="00652299" w:rsidP="00DD3E1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652299" w:rsidRPr="00652299" w:rsidSect="00DD3E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C01"/>
    <w:multiLevelType w:val="multilevel"/>
    <w:tmpl w:val="025256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9EF2902"/>
    <w:multiLevelType w:val="hybridMultilevel"/>
    <w:tmpl w:val="F280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30E08"/>
    <w:multiLevelType w:val="hybridMultilevel"/>
    <w:tmpl w:val="F8624E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710A"/>
    <w:multiLevelType w:val="hybridMultilevel"/>
    <w:tmpl w:val="AFCA7C86"/>
    <w:lvl w:ilvl="0" w:tplc="816EF7B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716E6744"/>
    <w:multiLevelType w:val="hybridMultilevel"/>
    <w:tmpl w:val="DDB4C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2299"/>
    <w:rsid w:val="000D3048"/>
    <w:rsid w:val="000E0A86"/>
    <w:rsid w:val="001C1C1A"/>
    <w:rsid w:val="00385A2C"/>
    <w:rsid w:val="00652299"/>
    <w:rsid w:val="008350EE"/>
    <w:rsid w:val="00A93F63"/>
    <w:rsid w:val="00AD1BB3"/>
    <w:rsid w:val="00B42CB3"/>
    <w:rsid w:val="00BA7A85"/>
    <w:rsid w:val="00DD3E14"/>
    <w:rsid w:val="00FB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29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D1B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Дёмуся</dc:creator>
  <cp:keywords/>
  <dc:description/>
  <cp:lastModifiedBy>1</cp:lastModifiedBy>
  <cp:revision>4</cp:revision>
  <dcterms:created xsi:type="dcterms:W3CDTF">2017-06-27T08:05:00Z</dcterms:created>
  <dcterms:modified xsi:type="dcterms:W3CDTF">2017-07-06T08:00:00Z</dcterms:modified>
</cp:coreProperties>
</file>